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B395D" w14:textId="77777777" w:rsidR="005C7639" w:rsidRDefault="005C7639" w:rsidP="005C7639">
      <w:pPr>
        <w:jc w:val="center"/>
      </w:pPr>
    </w:p>
    <w:p w14:paraId="42549C85" w14:textId="77777777" w:rsidR="005C7639" w:rsidRDefault="005C7639" w:rsidP="005C7639">
      <w:pPr>
        <w:jc w:val="center"/>
      </w:pPr>
      <w:r>
        <w:drawing>
          <wp:anchor distT="0" distB="0" distL="114300" distR="114300" simplePos="0" relativeHeight="251659264" behindDoc="1" locked="0" layoutInCell="1" allowOverlap="1" wp14:anchorId="6308B7B2" wp14:editId="607C234B">
            <wp:simplePos x="0" y="0"/>
            <wp:positionH relativeFrom="column">
              <wp:posOffset>-909654</wp:posOffset>
            </wp:positionH>
            <wp:positionV relativeFrom="paragraph">
              <wp:posOffset>488358</wp:posOffset>
            </wp:positionV>
            <wp:extent cx="7215236" cy="3206172"/>
            <wp:effectExtent l="133350" t="57150" r="62230" b="108585"/>
            <wp:wrapNone/>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215236" cy="320617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43057E59" w14:textId="77777777" w:rsidR="005C7639" w:rsidRDefault="005C7639" w:rsidP="005C7639">
      <w:pPr>
        <w:jc w:val="center"/>
      </w:pPr>
    </w:p>
    <w:p w14:paraId="44CCE29D" w14:textId="77777777" w:rsidR="005C7639" w:rsidRDefault="005C7639" w:rsidP="005C7639">
      <w:pPr>
        <w:jc w:val="center"/>
      </w:pPr>
    </w:p>
    <w:p w14:paraId="031E896A" w14:textId="77777777" w:rsidR="005C7639" w:rsidRDefault="005C7639" w:rsidP="005C7639">
      <w:pPr>
        <w:jc w:val="center"/>
        <w:rPr>
          <w:szCs w:val="28"/>
        </w:rPr>
      </w:pPr>
    </w:p>
    <w:p w14:paraId="458A5BF5" w14:textId="77777777" w:rsidR="005C7639" w:rsidRDefault="005C7639" w:rsidP="005C7639">
      <w:pPr>
        <w:jc w:val="center"/>
        <w:rPr>
          <w:szCs w:val="28"/>
        </w:rPr>
      </w:pPr>
    </w:p>
    <w:p w14:paraId="67F6A58A" w14:textId="77777777" w:rsidR="005C7639" w:rsidRDefault="005C7639" w:rsidP="005C7639">
      <w:pPr>
        <w:jc w:val="center"/>
        <w:rPr>
          <w:szCs w:val="28"/>
        </w:rPr>
      </w:pPr>
    </w:p>
    <w:p w14:paraId="7C398050" w14:textId="77777777" w:rsidR="005C7639" w:rsidRDefault="005C7639" w:rsidP="005C7639">
      <w:pPr>
        <w:jc w:val="center"/>
        <w:rPr>
          <w:szCs w:val="28"/>
        </w:rPr>
      </w:pPr>
    </w:p>
    <w:p w14:paraId="44FC6D74" w14:textId="77777777" w:rsidR="005C7639" w:rsidRDefault="005C7639" w:rsidP="005C7639">
      <w:pPr>
        <w:jc w:val="center"/>
        <w:rPr>
          <w:szCs w:val="28"/>
        </w:rPr>
      </w:pPr>
    </w:p>
    <w:p w14:paraId="22FFE6AA" w14:textId="77777777" w:rsidR="005C7639" w:rsidRDefault="005C7639" w:rsidP="005C7639">
      <w:pPr>
        <w:jc w:val="center"/>
        <w:rPr>
          <w:szCs w:val="28"/>
        </w:rPr>
      </w:pPr>
    </w:p>
    <w:p w14:paraId="4E40D455" w14:textId="77777777" w:rsidR="005C7639" w:rsidRDefault="005C7639" w:rsidP="005C7639">
      <w:pPr>
        <w:jc w:val="center"/>
        <w:rPr>
          <w:szCs w:val="28"/>
        </w:rPr>
      </w:pPr>
    </w:p>
    <w:p w14:paraId="281EB325" w14:textId="77777777" w:rsidR="005C7639" w:rsidRDefault="005C7639" w:rsidP="005C7639">
      <w:pPr>
        <w:jc w:val="center"/>
        <w:rPr>
          <w:szCs w:val="28"/>
        </w:rPr>
      </w:pPr>
    </w:p>
    <w:p w14:paraId="3CCB6C5B" w14:textId="77777777" w:rsidR="005C7639" w:rsidRDefault="005C7639" w:rsidP="005C7639">
      <w:pPr>
        <w:spacing w:after="0"/>
        <w:rPr>
          <w:sz w:val="24"/>
          <w:szCs w:val="24"/>
        </w:rPr>
      </w:pPr>
    </w:p>
    <w:p w14:paraId="0E9984DA" w14:textId="77777777" w:rsidR="005C7639" w:rsidRDefault="005C7639" w:rsidP="005C7639">
      <w:pPr>
        <w:rPr>
          <w:rFonts w:ascii="Verdana" w:hAnsi="Verdana"/>
          <w:sz w:val="28"/>
          <w:szCs w:val="28"/>
        </w:rPr>
        <w:sectPr w:rsidR="005C7639" w:rsidSect="0035175F">
          <w:pgSz w:w="11906" w:h="16838"/>
          <w:pgMar w:top="1134" w:right="850" w:bottom="1134" w:left="1701" w:header="708" w:footer="708" w:gutter="0"/>
          <w:cols w:space="708"/>
          <w:docGrid w:linePitch="360"/>
        </w:sectPr>
      </w:pPr>
    </w:p>
    <w:p w14:paraId="0E581CC0" w14:textId="4992FD4F" w:rsidR="005C7639" w:rsidRDefault="005C7639" w:rsidP="005C7639">
      <w:pPr>
        <w:spacing w:after="0"/>
        <w:rPr>
          <w:sz w:val="32"/>
          <w:szCs w:val="32"/>
        </w:rPr>
      </w:pPr>
      <w:r>
        <w:drawing>
          <wp:anchor distT="0" distB="0" distL="114300" distR="114300" simplePos="0" relativeHeight="251663360" behindDoc="0" locked="0" layoutInCell="1" allowOverlap="1" wp14:anchorId="33C24F21" wp14:editId="4A9A15C4">
            <wp:simplePos x="0" y="0"/>
            <wp:positionH relativeFrom="column">
              <wp:posOffset>-835660</wp:posOffset>
            </wp:positionH>
            <wp:positionV relativeFrom="paragraph">
              <wp:posOffset>221615</wp:posOffset>
            </wp:positionV>
            <wp:extent cx="1116330" cy="1116330"/>
            <wp:effectExtent l="114300" t="76200" r="121920" b="807720"/>
            <wp:wrapSquare wrapText="bothSides"/>
            <wp:docPr id="4" name="Рисунок 4" descr="Изображение преподавателя Rafiq Way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зображение преподавателя Rafiq Wayan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16330" cy="111633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1312" behindDoc="0" locked="0" layoutInCell="1" allowOverlap="1" wp14:anchorId="5FFB3AAB" wp14:editId="270CABAC">
            <wp:simplePos x="0" y="0"/>
            <wp:positionH relativeFrom="margin">
              <wp:posOffset>2793365</wp:posOffset>
            </wp:positionH>
            <wp:positionV relativeFrom="paragraph">
              <wp:posOffset>265430</wp:posOffset>
            </wp:positionV>
            <wp:extent cx="1017905" cy="1064895"/>
            <wp:effectExtent l="95250" t="95250" r="106045" b="401955"/>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302" t="6452" r="11202" b="16326"/>
                    <a:stretch/>
                  </pic:blipFill>
                  <pic:spPr bwMode="auto">
                    <a:xfrm flipH="1">
                      <a:off x="0" y="0"/>
                      <a:ext cx="1017905" cy="1064895"/>
                    </a:xfrm>
                    <a:prstGeom prst="roundRect">
                      <a:avLst>
                        <a:gd name="adj" fmla="val 4167"/>
                      </a:avLst>
                    </a:prstGeom>
                    <a:solidFill>
                      <a:srgbClr val="FFFFFF"/>
                    </a:solidFill>
                    <a:ln w="76200" cap="sq" cmpd="sng" algn="ctr">
                      <a:solidFill>
                        <a:srgbClr val="292929"/>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3A0CE" w14:textId="5F808491" w:rsidR="005C7639" w:rsidRPr="00303BFC" w:rsidRDefault="005C7639" w:rsidP="005C7639">
      <w:pPr>
        <w:spacing w:after="0"/>
        <w:rPr>
          <w:sz w:val="32"/>
          <w:szCs w:val="32"/>
        </w:rPr>
      </w:pPr>
      <w:r w:rsidRPr="00303BFC">
        <w:rPr>
          <w:sz w:val="32"/>
          <w:szCs w:val="32"/>
        </w:rPr>
        <w:t xml:space="preserve">Instructor: </w:t>
      </w:r>
    </w:p>
    <w:p w14:paraId="544CDB5F" w14:textId="4CC56ABB" w:rsidR="005C7639" w:rsidRPr="005C7639" w:rsidRDefault="005C7639" w:rsidP="005C7639">
      <w:pPr>
        <w:spacing w:after="0"/>
        <w:rPr>
          <w:rFonts w:ascii="Segoe UI" w:hAnsi="Segoe UI" w:cs="Segoe UI"/>
          <w:b/>
          <w:bCs/>
          <w:sz w:val="36"/>
          <w:szCs w:val="28"/>
        </w:rPr>
      </w:pPr>
      <w:hyperlink r:id="rId9" w:anchor="courses" w:history="1">
        <w:r w:rsidRPr="005C7639">
          <w:rPr>
            <w:rStyle w:val="a8"/>
            <w:rFonts w:ascii="Segoe UI" w:hAnsi="Segoe UI" w:cs="Segoe UI"/>
            <w:b/>
            <w:bCs/>
            <w:sz w:val="36"/>
            <w:szCs w:val="28"/>
          </w:rPr>
          <w:t>Rafiq Wayani</w:t>
        </w:r>
      </w:hyperlink>
    </w:p>
    <w:p w14:paraId="2388B1DE" w14:textId="6E83DE99" w:rsidR="005C7639" w:rsidRPr="00303BFC" w:rsidRDefault="005C7639" w:rsidP="005C7639">
      <w:pPr>
        <w:spacing w:after="0"/>
        <w:rPr>
          <w:rFonts w:ascii="Segoe UI" w:hAnsi="Segoe UI" w:cs="Segoe UI"/>
          <w:color w:val="6A6F73"/>
          <w:sz w:val="32"/>
          <w:szCs w:val="24"/>
        </w:rPr>
      </w:pPr>
      <w:r>
        <w:rPr>
          <w:rFonts w:ascii="Segoe UI" w:hAnsi="Segoe UI" w:cs="Segoe UI"/>
          <w:color w:val="6A6F73"/>
          <w:sz w:val="32"/>
          <w:szCs w:val="24"/>
        </w:rPr>
        <w:t>Database Adminstrator</w:t>
      </w:r>
    </w:p>
    <w:p w14:paraId="4E1C49C5" w14:textId="71D8927A" w:rsidR="005C7639" w:rsidRDefault="005C7639" w:rsidP="005C7639">
      <w:pPr>
        <w:spacing w:after="0"/>
        <w:rPr>
          <w:sz w:val="32"/>
          <w:szCs w:val="32"/>
        </w:rPr>
      </w:pPr>
    </w:p>
    <w:p w14:paraId="2E46E648" w14:textId="746A3604" w:rsidR="005C7639" w:rsidRDefault="005C7639" w:rsidP="005C7639">
      <w:pPr>
        <w:spacing w:after="0"/>
        <w:rPr>
          <w:sz w:val="32"/>
          <w:szCs w:val="32"/>
        </w:rPr>
      </w:pPr>
    </w:p>
    <w:p w14:paraId="70FD1838" w14:textId="6995DF16" w:rsidR="005C7639" w:rsidRDefault="005C7639" w:rsidP="005C7639">
      <w:pPr>
        <w:spacing w:after="0"/>
        <w:rPr>
          <w:sz w:val="32"/>
          <w:szCs w:val="32"/>
        </w:rPr>
      </w:pPr>
    </w:p>
    <w:p w14:paraId="389701CC" w14:textId="77777777" w:rsidR="005C7639" w:rsidRDefault="005C7639" w:rsidP="005C7639">
      <w:pPr>
        <w:spacing w:after="0"/>
        <w:rPr>
          <w:sz w:val="32"/>
          <w:szCs w:val="32"/>
        </w:rPr>
      </w:pPr>
    </w:p>
    <w:p w14:paraId="142CC6DA" w14:textId="77777777" w:rsidR="005C7639" w:rsidRDefault="005C7639" w:rsidP="005C7639">
      <w:pPr>
        <w:spacing w:after="0"/>
        <w:rPr>
          <w:sz w:val="32"/>
          <w:szCs w:val="32"/>
        </w:rPr>
      </w:pPr>
      <w:r>
        <w:rPr>
          <w:sz w:val="32"/>
          <w:szCs w:val="32"/>
        </w:rPr>
        <w:t>Owner:</w:t>
      </w:r>
    </w:p>
    <w:p w14:paraId="14D56793" w14:textId="77777777" w:rsidR="005C7639" w:rsidRPr="00303BFC" w:rsidRDefault="005C7639" w:rsidP="005C7639">
      <w:pPr>
        <w:spacing w:after="0"/>
        <w:rPr>
          <w:rFonts w:ascii="Segoe UI" w:hAnsi="Segoe UI" w:cs="Segoe UI"/>
          <w:b/>
          <w:bCs/>
          <w:sz w:val="36"/>
          <w:szCs w:val="28"/>
        </w:rPr>
      </w:pPr>
      <w:hyperlink r:id="rId10" w:history="1">
        <w:r w:rsidRPr="00B1797E">
          <w:rPr>
            <w:rStyle w:val="a8"/>
            <w:rFonts w:ascii="Segoe UI" w:hAnsi="Segoe UI" w:cs="Segoe UI"/>
            <w:b/>
            <w:bCs/>
            <w:sz w:val="36"/>
            <w:szCs w:val="28"/>
          </w:rPr>
          <w:t>Azamat</w:t>
        </w:r>
      </w:hyperlink>
      <w:r w:rsidRPr="00B1797E">
        <w:rPr>
          <w:rFonts w:ascii="Segoe UI" w:hAnsi="Segoe UI" w:cs="Segoe UI"/>
          <w:b/>
          <w:bCs/>
          <w:sz w:val="36"/>
          <w:szCs w:val="28"/>
        </w:rPr>
        <w:t xml:space="preserve"> </w:t>
      </w:r>
      <w:hyperlink r:id="rId11" w:history="1">
        <w:r w:rsidRPr="00B1797E">
          <w:rPr>
            <w:rStyle w:val="a8"/>
            <w:rFonts w:ascii="Segoe UI" w:hAnsi="Segoe UI" w:cs="Segoe UI"/>
            <w:b/>
            <w:bCs/>
            <w:sz w:val="36"/>
            <w:szCs w:val="28"/>
          </w:rPr>
          <w:t>Nishonov</w:t>
        </w:r>
      </w:hyperlink>
    </w:p>
    <w:p w14:paraId="48E88D21" w14:textId="59F325BA" w:rsidR="00510C9E" w:rsidRDefault="005C7639" w:rsidP="005C7639">
      <w:pPr>
        <w:rPr>
          <w:rFonts w:ascii="Verdana" w:hAnsi="Verdana"/>
          <w:sz w:val="28"/>
          <w:szCs w:val="28"/>
        </w:rPr>
      </w:pPr>
      <w:r>
        <w:rPr>
          <w:rFonts w:ascii="Segoe UI" w:hAnsi="Segoe UI" w:cs="Segoe UI"/>
          <w:color w:val="6A6F73"/>
          <w:sz w:val="32"/>
          <w:szCs w:val="24"/>
        </w:rPr>
        <w:t>SQL Developer</w:t>
      </w:r>
    </w:p>
    <w:p w14:paraId="194389D6" w14:textId="592F7FB3" w:rsidR="005C7639" w:rsidRDefault="005C7639" w:rsidP="005C7639">
      <w:pPr>
        <w:rPr>
          <w:rFonts w:ascii="Verdana" w:hAnsi="Verdana"/>
          <w:sz w:val="28"/>
          <w:szCs w:val="28"/>
        </w:rPr>
      </w:pPr>
    </w:p>
    <w:p w14:paraId="0E42D74A" w14:textId="3549DC85" w:rsidR="005C7639" w:rsidRDefault="005C7639" w:rsidP="005C7639">
      <w:pPr>
        <w:rPr>
          <w:rFonts w:ascii="Verdana" w:hAnsi="Verdana"/>
          <w:sz w:val="28"/>
          <w:szCs w:val="28"/>
        </w:rPr>
      </w:pPr>
    </w:p>
    <w:p w14:paraId="0027DB6F" w14:textId="77777777" w:rsidR="005C7639" w:rsidRDefault="005C7639" w:rsidP="005C7639">
      <w:pPr>
        <w:rPr>
          <w:rFonts w:ascii="Verdana" w:hAnsi="Verdana"/>
          <w:sz w:val="28"/>
          <w:szCs w:val="28"/>
        </w:rPr>
        <w:sectPr w:rsidR="005C7639" w:rsidSect="005C7639">
          <w:type w:val="continuous"/>
          <w:pgSz w:w="11906" w:h="16838"/>
          <w:pgMar w:top="1134" w:right="850" w:bottom="1134" w:left="1701" w:header="708" w:footer="708" w:gutter="0"/>
          <w:cols w:num="2" w:space="708"/>
          <w:docGrid w:linePitch="360"/>
        </w:sectPr>
      </w:pPr>
    </w:p>
    <w:p w14:paraId="6D9D9B5A" w14:textId="328A5692" w:rsidR="005C7639" w:rsidRDefault="005C7639" w:rsidP="005C7639">
      <w:pPr>
        <w:rPr>
          <w:rFonts w:ascii="Verdana" w:hAnsi="Verdana"/>
          <w:sz w:val="28"/>
          <w:szCs w:val="28"/>
        </w:rPr>
      </w:pPr>
    </w:p>
    <w:p w14:paraId="71759E8B" w14:textId="48502D23" w:rsidR="005C7639" w:rsidRDefault="005C7639" w:rsidP="005C7639">
      <w:pPr>
        <w:rPr>
          <w:rFonts w:ascii="Verdana" w:hAnsi="Verdana"/>
          <w:sz w:val="28"/>
          <w:szCs w:val="28"/>
        </w:rPr>
      </w:pPr>
    </w:p>
    <w:p w14:paraId="46E06E42" w14:textId="2AF2ABF3" w:rsidR="005C7639" w:rsidRDefault="005C7639" w:rsidP="005C7639">
      <w:pPr>
        <w:rPr>
          <w:rFonts w:ascii="Verdana" w:hAnsi="Verdana"/>
          <w:sz w:val="28"/>
          <w:szCs w:val="28"/>
        </w:rPr>
      </w:pPr>
    </w:p>
    <w:p w14:paraId="3ABB582D" w14:textId="40329A74" w:rsidR="005C7639" w:rsidRDefault="005C7639" w:rsidP="005C7639">
      <w:pPr>
        <w:rPr>
          <w:rFonts w:ascii="Verdana" w:hAnsi="Verdana"/>
          <w:sz w:val="28"/>
          <w:szCs w:val="28"/>
        </w:rPr>
      </w:pPr>
    </w:p>
    <w:p w14:paraId="705C2164" w14:textId="1979DD96" w:rsidR="005C7639" w:rsidRDefault="005C7639" w:rsidP="005C7639">
      <w:pPr>
        <w:rPr>
          <w:rFonts w:ascii="Verdana" w:hAnsi="Verdana"/>
          <w:sz w:val="28"/>
          <w:szCs w:val="28"/>
        </w:rPr>
      </w:pPr>
    </w:p>
    <w:p w14:paraId="73367877" w14:textId="0BB8572F" w:rsidR="005C7639" w:rsidRDefault="005C7639" w:rsidP="005C7639">
      <w:pPr>
        <w:rPr>
          <w:rFonts w:ascii="Verdana" w:hAnsi="Verdana"/>
          <w:sz w:val="28"/>
          <w:szCs w:val="28"/>
        </w:rPr>
      </w:pPr>
    </w:p>
    <w:p w14:paraId="39F5538E" w14:textId="1393523E" w:rsidR="005C7639" w:rsidRDefault="005C7639" w:rsidP="005C7639">
      <w:pPr>
        <w:rPr>
          <w:rFonts w:ascii="Verdana" w:hAnsi="Verdana"/>
          <w:sz w:val="28"/>
          <w:szCs w:val="28"/>
        </w:rPr>
      </w:pPr>
    </w:p>
    <w:p w14:paraId="15C6DE55" w14:textId="094C1323" w:rsidR="005C7639" w:rsidRDefault="005C7639" w:rsidP="005C7639">
      <w:pPr>
        <w:rPr>
          <w:rFonts w:ascii="Verdana" w:hAnsi="Verdana"/>
          <w:sz w:val="28"/>
          <w:szCs w:val="28"/>
        </w:rPr>
      </w:pPr>
    </w:p>
    <w:sdt>
      <w:sdtPr>
        <w:id w:val="239908986"/>
        <w:docPartObj>
          <w:docPartGallery w:val="Table of Contents"/>
          <w:docPartUnique/>
        </w:docPartObj>
      </w:sdtPr>
      <w:sdtEndPr>
        <w:rPr>
          <w:rFonts w:asciiTheme="minorHAnsi" w:eastAsiaTheme="minorHAnsi" w:hAnsiTheme="minorHAnsi" w:cstheme="minorBidi"/>
          <w:b/>
          <w:bCs/>
          <w:noProof/>
          <w:color w:val="auto"/>
          <w:sz w:val="22"/>
          <w:szCs w:val="22"/>
          <w:lang w:val="uz-Latn-UZ" w:eastAsia="en-US"/>
        </w:rPr>
      </w:sdtEndPr>
      <w:sdtContent>
        <w:p w14:paraId="0BC3D6BD" w14:textId="428E0807" w:rsidR="001D452B" w:rsidRPr="001D452B" w:rsidRDefault="001D452B" w:rsidP="001D452B">
          <w:pPr>
            <w:pStyle w:val="aa"/>
            <w:jc w:val="center"/>
            <w:rPr>
              <w:lang w:val="en-US"/>
            </w:rPr>
          </w:pPr>
          <w:r>
            <w:rPr>
              <w:lang w:val="en-US"/>
            </w:rPr>
            <w:t>Content</w:t>
          </w:r>
        </w:p>
        <w:p w14:paraId="082A0CAC" w14:textId="52C39EF1" w:rsidR="001D452B" w:rsidRPr="00E54E50" w:rsidRDefault="001D452B">
          <w:pPr>
            <w:pStyle w:val="11"/>
            <w:tabs>
              <w:tab w:val="right" w:leader="dot" w:pos="9345"/>
            </w:tabs>
            <w:rPr>
              <w:sz w:val="28"/>
              <w:szCs w:val="28"/>
            </w:rPr>
          </w:pPr>
          <w:r>
            <w:fldChar w:fldCharType="begin"/>
          </w:r>
          <w:r>
            <w:instrText xml:space="preserve"> TOC \o "1-3" \h \z \u </w:instrText>
          </w:r>
          <w:r>
            <w:fldChar w:fldCharType="separate"/>
          </w:r>
          <w:hyperlink w:anchor="_Toc134889937" w:history="1">
            <w:r w:rsidRPr="00E54E50">
              <w:rPr>
                <w:rStyle w:val="a8"/>
                <w:sz w:val="28"/>
                <w:szCs w:val="28"/>
              </w:rPr>
              <w:t>Oracle Database Foundations</w:t>
            </w:r>
            <w:r w:rsidRPr="00E54E50">
              <w:rPr>
                <w:webHidden/>
                <w:sz w:val="28"/>
                <w:szCs w:val="28"/>
              </w:rPr>
              <w:tab/>
            </w:r>
            <w:r w:rsidRPr="00E54E50">
              <w:rPr>
                <w:webHidden/>
                <w:sz w:val="28"/>
                <w:szCs w:val="28"/>
              </w:rPr>
              <w:fldChar w:fldCharType="begin"/>
            </w:r>
            <w:r w:rsidRPr="00E54E50">
              <w:rPr>
                <w:webHidden/>
                <w:sz w:val="28"/>
                <w:szCs w:val="28"/>
              </w:rPr>
              <w:instrText xml:space="preserve"> PAGEREF _Toc134889937 \h </w:instrText>
            </w:r>
            <w:r w:rsidRPr="00E54E50">
              <w:rPr>
                <w:webHidden/>
                <w:sz w:val="28"/>
                <w:szCs w:val="28"/>
              </w:rPr>
            </w:r>
            <w:r w:rsidRPr="00E54E50">
              <w:rPr>
                <w:webHidden/>
                <w:sz w:val="28"/>
                <w:szCs w:val="28"/>
              </w:rPr>
              <w:fldChar w:fldCharType="separate"/>
            </w:r>
            <w:r w:rsidR="00817009">
              <w:rPr>
                <w:webHidden/>
                <w:sz w:val="28"/>
                <w:szCs w:val="28"/>
              </w:rPr>
              <w:t>3</w:t>
            </w:r>
            <w:r w:rsidRPr="00E54E50">
              <w:rPr>
                <w:webHidden/>
                <w:sz w:val="28"/>
                <w:szCs w:val="28"/>
              </w:rPr>
              <w:fldChar w:fldCharType="end"/>
            </w:r>
          </w:hyperlink>
        </w:p>
        <w:p w14:paraId="5034E385" w14:textId="25D47F7E" w:rsidR="001D452B" w:rsidRPr="00E54E50" w:rsidRDefault="001D452B">
          <w:pPr>
            <w:pStyle w:val="11"/>
            <w:tabs>
              <w:tab w:val="right" w:leader="dot" w:pos="9345"/>
            </w:tabs>
            <w:rPr>
              <w:sz w:val="28"/>
              <w:szCs w:val="28"/>
            </w:rPr>
          </w:pPr>
          <w:hyperlink w:anchor="_Toc134889938" w:history="1">
            <w:r w:rsidRPr="00E54E50">
              <w:rPr>
                <w:rStyle w:val="a8"/>
                <w:sz w:val="28"/>
                <w:szCs w:val="28"/>
              </w:rPr>
              <w:t>Oracle Database Platform</w:t>
            </w:r>
            <w:r w:rsidRPr="00E54E50">
              <w:rPr>
                <w:webHidden/>
                <w:sz w:val="28"/>
                <w:szCs w:val="28"/>
              </w:rPr>
              <w:tab/>
            </w:r>
            <w:r w:rsidRPr="00E54E50">
              <w:rPr>
                <w:webHidden/>
                <w:sz w:val="28"/>
                <w:szCs w:val="28"/>
              </w:rPr>
              <w:fldChar w:fldCharType="begin"/>
            </w:r>
            <w:r w:rsidRPr="00E54E50">
              <w:rPr>
                <w:webHidden/>
                <w:sz w:val="28"/>
                <w:szCs w:val="28"/>
              </w:rPr>
              <w:instrText xml:space="preserve"> PAGEREF _Toc134889938 \h </w:instrText>
            </w:r>
            <w:r w:rsidRPr="00E54E50">
              <w:rPr>
                <w:webHidden/>
                <w:sz w:val="28"/>
                <w:szCs w:val="28"/>
              </w:rPr>
            </w:r>
            <w:r w:rsidRPr="00E54E50">
              <w:rPr>
                <w:webHidden/>
                <w:sz w:val="28"/>
                <w:szCs w:val="28"/>
              </w:rPr>
              <w:fldChar w:fldCharType="separate"/>
            </w:r>
            <w:r w:rsidR="00817009">
              <w:rPr>
                <w:webHidden/>
                <w:sz w:val="28"/>
                <w:szCs w:val="28"/>
              </w:rPr>
              <w:t>8</w:t>
            </w:r>
            <w:r w:rsidRPr="00E54E50">
              <w:rPr>
                <w:webHidden/>
                <w:sz w:val="28"/>
                <w:szCs w:val="28"/>
              </w:rPr>
              <w:fldChar w:fldCharType="end"/>
            </w:r>
          </w:hyperlink>
        </w:p>
        <w:p w14:paraId="180958A2" w14:textId="01A3633D" w:rsidR="001D452B" w:rsidRPr="00E54E50" w:rsidRDefault="001D452B">
          <w:pPr>
            <w:pStyle w:val="21"/>
            <w:tabs>
              <w:tab w:val="right" w:leader="dot" w:pos="9345"/>
            </w:tabs>
            <w:rPr>
              <w:sz w:val="28"/>
              <w:szCs w:val="28"/>
            </w:rPr>
          </w:pPr>
          <w:hyperlink w:anchor="_Toc134889939" w:history="1">
            <w:r w:rsidRPr="00E54E50">
              <w:rPr>
                <w:rStyle w:val="a8"/>
                <w:sz w:val="28"/>
                <w:szCs w:val="28"/>
              </w:rPr>
              <w:t>Oracle Database Platform</w:t>
            </w:r>
            <w:r w:rsidRPr="00E54E50">
              <w:rPr>
                <w:webHidden/>
                <w:sz w:val="28"/>
                <w:szCs w:val="28"/>
              </w:rPr>
              <w:tab/>
            </w:r>
            <w:r w:rsidRPr="00E54E50">
              <w:rPr>
                <w:webHidden/>
                <w:sz w:val="28"/>
                <w:szCs w:val="28"/>
              </w:rPr>
              <w:fldChar w:fldCharType="begin"/>
            </w:r>
            <w:r w:rsidRPr="00E54E50">
              <w:rPr>
                <w:webHidden/>
                <w:sz w:val="28"/>
                <w:szCs w:val="28"/>
              </w:rPr>
              <w:instrText xml:space="preserve"> PAGEREF _Toc134889939 \h </w:instrText>
            </w:r>
            <w:r w:rsidRPr="00E54E50">
              <w:rPr>
                <w:webHidden/>
                <w:sz w:val="28"/>
                <w:szCs w:val="28"/>
              </w:rPr>
            </w:r>
            <w:r w:rsidRPr="00E54E50">
              <w:rPr>
                <w:webHidden/>
                <w:sz w:val="28"/>
                <w:szCs w:val="28"/>
              </w:rPr>
              <w:fldChar w:fldCharType="separate"/>
            </w:r>
            <w:r w:rsidR="00817009">
              <w:rPr>
                <w:webHidden/>
                <w:sz w:val="28"/>
                <w:szCs w:val="28"/>
              </w:rPr>
              <w:t>10</w:t>
            </w:r>
            <w:r w:rsidRPr="00E54E50">
              <w:rPr>
                <w:webHidden/>
                <w:sz w:val="28"/>
                <w:szCs w:val="28"/>
              </w:rPr>
              <w:fldChar w:fldCharType="end"/>
            </w:r>
          </w:hyperlink>
        </w:p>
        <w:p w14:paraId="399A073C" w14:textId="74EB4591" w:rsidR="001D452B" w:rsidRPr="00E54E50" w:rsidRDefault="001D452B">
          <w:pPr>
            <w:pStyle w:val="21"/>
            <w:tabs>
              <w:tab w:val="right" w:leader="dot" w:pos="9345"/>
            </w:tabs>
            <w:rPr>
              <w:sz w:val="28"/>
              <w:szCs w:val="28"/>
            </w:rPr>
          </w:pPr>
          <w:hyperlink w:anchor="_Toc134889940" w:history="1">
            <w:r w:rsidRPr="00E54E50">
              <w:rPr>
                <w:rStyle w:val="a8"/>
                <w:sz w:val="28"/>
                <w:szCs w:val="28"/>
              </w:rPr>
              <w:t>Indekslar</w:t>
            </w:r>
            <w:r w:rsidRPr="00E54E50">
              <w:rPr>
                <w:webHidden/>
                <w:sz w:val="28"/>
                <w:szCs w:val="28"/>
              </w:rPr>
              <w:tab/>
            </w:r>
            <w:r w:rsidRPr="00E54E50">
              <w:rPr>
                <w:webHidden/>
                <w:sz w:val="28"/>
                <w:szCs w:val="28"/>
              </w:rPr>
              <w:fldChar w:fldCharType="begin"/>
            </w:r>
            <w:r w:rsidRPr="00E54E50">
              <w:rPr>
                <w:webHidden/>
                <w:sz w:val="28"/>
                <w:szCs w:val="28"/>
              </w:rPr>
              <w:instrText xml:space="preserve"> PAGEREF _Toc134889940 \h </w:instrText>
            </w:r>
            <w:r w:rsidRPr="00E54E50">
              <w:rPr>
                <w:webHidden/>
                <w:sz w:val="28"/>
                <w:szCs w:val="28"/>
              </w:rPr>
            </w:r>
            <w:r w:rsidRPr="00E54E50">
              <w:rPr>
                <w:webHidden/>
                <w:sz w:val="28"/>
                <w:szCs w:val="28"/>
              </w:rPr>
              <w:fldChar w:fldCharType="separate"/>
            </w:r>
            <w:r w:rsidR="00817009">
              <w:rPr>
                <w:webHidden/>
                <w:sz w:val="28"/>
                <w:szCs w:val="28"/>
              </w:rPr>
              <w:t>12</w:t>
            </w:r>
            <w:r w:rsidRPr="00E54E50">
              <w:rPr>
                <w:webHidden/>
                <w:sz w:val="28"/>
                <w:szCs w:val="28"/>
              </w:rPr>
              <w:fldChar w:fldCharType="end"/>
            </w:r>
          </w:hyperlink>
        </w:p>
        <w:p w14:paraId="65144E1B" w14:textId="18ECBEA9" w:rsidR="001D452B" w:rsidRPr="00E54E50" w:rsidRDefault="001D452B">
          <w:pPr>
            <w:pStyle w:val="21"/>
            <w:tabs>
              <w:tab w:val="right" w:leader="dot" w:pos="9345"/>
            </w:tabs>
            <w:rPr>
              <w:sz w:val="28"/>
              <w:szCs w:val="28"/>
            </w:rPr>
          </w:pPr>
          <w:hyperlink w:anchor="_Toc134889941" w:history="1">
            <w:r w:rsidRPr="00E54E50">
              <w:rPr>
                <w:rStyle w:val="a8"/>
                <w:sz w:val="28"/>
                <w:szCs w:val="28"/>
              </w:rPr>
              <w:t>Index turlari</w:t>
            </w:r>
            <w:r w:rsidRPr="00E54E50">
              <w:rPr>
                <w:webHidden/>
                <w:sz w:val="28"/>
                <w:szCs w:val="28"/>
              </w:rPr>
              <w:tab/>
            </w:r>
            <w:r w:rsidRPr="00E54E50">
              <w:rPr>
                <w:webHidden/>
                <w:sz w:val="28"/>
                <w:szCs w:val="28"/>
              </w:rPr>
              <w:fldChar w:fldCharType="begin"/>
            </w:r>
            <w:r w:rsidRPr="00E54E50">
              <w:rPr>
                <w:webHidden/>
                <w:sz w:val="28"/>
                <w:szCs w:val="28"/>
              </w:rPr>
              <w:instrText xml:space="preserve"> PAGEREF _Toc134889941 \h </w:instrText>
            </w:r>
            <w:r w:rsidRPr="00E54E50">
              <w:rPr>
                <w:webHidden/>
                <w:sz w:val="28"/>
                <w:szCs w:val="28"/>
              </w:rPr>
            </w:r>
            <w:r w:rsidRPr="00E54E50">
              <w:rPr>
                <w:webHidden/>
                <w:sz w:val="28"/>
                <w:szCs w:val="28"/>
              </w:rPr>
              <w:fldChar w:fldCharType="separate"/>
            </w:r>
            <w:r w:rsidR="00817009">
              <w:rPr>
                <w:webHidden/>
                <w:sz w:val="28"/>
                <w:szCs w:val="28"/>
              </w:rPr>
              <w:t>13</w:t>
            </w:r>
            <w:r w:rsidRPr="00E54E50">
              <w:rPr>
                <w:webHidden/>
                <w:sz w:val="28"/>
                <w:szCs w:val="28"/>
              </w:rPr>
              <w:fldChar w:fldCharType="end"/>
            </w:r>
          </w:hyperlink>
        </w:p>
        <w:p w14:paraId="57053C52" w14:textId="391243CC" w:rsidR="001D452B" w:rsidRPr="00E54E50" w:rsidRDefault="001D452B">
          <w:pPr>
            <w:pStyle w:val="21"/>
            <w:tabs>
              <w:tab w:val="right" w:leader="dot" w:pos="9345"/>
            </w:tabs>
            <w:rPr>
              <w:sz w:val="28"/>
              <w:szCs w:val="28"/>
            </w:rPr>
          </w:pPr>
          <w:hyperlink w:anchor="_Toc134889942" w:history="1">
            <w:r w:rsidRPr="00E54E50">
              <w:rPr>
                <w:rStyle w:val="a8"/>
                <w:sz w:val="28"/>
                <w:szCs w:val="28"/>
              </w:rPr>
              <w:t>VIEW yaratish</w:t>
            </w:r>
            <w:r w:rsidRPr="00E54E50">
              <w:rPr>
                <w:webHidden/>
                <w:sz w:val="28"/>
                <w:szCs w:val="28"/>
              </w:rPr>
              <w:tab/>
            </w:r>
            <w:r w:rsidRPr="00E54E50">
              <w:rPr>
                <w:webHidden/>
                <w:sz w:val="28"/>
                <w:szCs w:val="28"/>
              </w:rPr>
              <w:fldChar w:fldCharType="begin"/>
            </w:r>
            <w:r w:rsidRPr="00E54E50">
              <w:rPr>
                <w:webHidden/>
                <w:sz w:val="28"/>
                <w:szCs w:val="28"/>
              </w:rPr>
              <w:instrText xml:space="preserve"> PAGEREF _Toc134889942 \h </w:instrText>
            </w:r>
            <w:r w:rsidRPr="00E54E50">
              <w:rPr>
                <w:webHidden/>
                <w:sz w:val="28"/>
                <w:szCs w:val="28"/>
              </w:rPr>
            </w:r>
            <w:r w:rsidRPr="00E54E50">
              <w:rPr>
                <w:webHidden/>
                <w:sz w:val="28"/>
                <w:szCs w:val="28"/>
              </w:rPr>
              <w:fldChar w:fldCharType="separate"/>
            </w:r>
            <w:r w:rsidR="00817009">
              <w:rPr>
                <w:webHidden/>
                <w:sz w:val="28"/>
                <w:szCs w:val="28"/>
              </w:rPr>
              <w:t>15</w:t>
            </w:r>
            <w:r w:rsidRPr="00E54E50">
              <w:rPr>
                <w:webHidden/>
                <w:sz w:val="28"/>
                <w:szCs w:val="28"/>
              </w:rPr>
              <w:fldChar w:fldCharType="end"/>
            </w:r>
          </w:hyperlink>
        </w:p>
        <w:p w14:paraId="7311D810" w14:textId="71E85806" w:rsidR="001D452B" w:rsidRDefault="001D452B">
          <w:r>
            <w:rPr>
              <w:b/>
              <w:bCs/>
            </w:rPr>
            <w:fldChar w:fldCharType="end"/>
          </w:r>
        </w:p>
      </w:sdtContent>
    </w:sdt>
    <w:p w14:paraId="4686D84B" w14:textId="3E248006" w:rsidR="005C7639" w:rsidRDefault="005C7639" w:rsidP="005C7639">
      <w:pPr>
        <w:rPr>
          <w:rFonts w:ascii="Verdana" w:hAnsi="Verdana"/>
          <w:sz w:val="28"/>
          <w:szCs w:val="28"/>
        </w:rPr>
      </w:pPr>
    </w:p>
    <w:p w14:paraId="19504AA9" w14:textId="384CFF20" w:rsidR="005C7639" w:rsidRDefault="005C7639" w:rsidP="005C7639">
      <w:pPr>
        <w:rPr>
          <w:rFonts w:ascii="Verdana" w:hAnsi="Verdana"/>
          <w:sz w:val="28"/>
          <w:szCs w:val="28"/>
        </w:rPr>
      </w:pPr>
    </w:p>
    <w:p w14:paraId="7CE43E45" w14:textId="5B35E07D" w:rsidR="005C7639" w:rsidRDefault="005C7639" w:rsidP="005C7639">
      <w:pPr>
        <w:rPr>
          <w:rFonts w:ascii="Verdana" w:hAnsi="Verdana"/>
          <w:sz w:val="28"/>
          <w:szCs w:val="28"/>
        </w:rPr>
      </w:pPr>
    </w:p>
    <w:p w14:paraId="3CF20C54" w14:textId="2CCFC217" w:rsidR="005C7639" w:rsidRDefault="005C7639" w:rsidP="005C7639">
      <w:pPr>
        <w:rPr>
          <w:rFonts w:ascii="Verdana" w:hAnsi="Verdana"/>
          <w:sz w:val="28"/>
          <w:szCs w:val="28"/>
        </w:rPr>
      </w:pPr>
    </w:p>
    <w:p w14:paraId="3955C273" w14:textId="2A11844E" w:rsidR="005C7639" w:rsidRDefault="005C7639" w:rsidP="005C7639">
      <w:pPr>
        <w:rPr>
          <w:rFonts w:ascii="Verdana" w:hAnsi="Verdana"/>
          <w:sz w:val="28"/>
          <w:szCs w:val="28"/>
        </w:rPr>
      </w:pPr>
    </w:p>
    <w:p w14:paraId="7D0D6598" w14:textId="05FF8071" w:rsidR="005C7639" w:rsidRDefault="005C7639" w:rsidP="005C7639">
      <w:pPr>
        <w:rPr>
          <w:rFonts w:ascii="Verdana" w:hAnsi="Verdana"/>
          <w:sz w:val="28"/>
          <w:szCs w:val="28"/>
        </w:rPr>
      </w:pPr>
    </w:p>
    <w:p w14:paraId="35EF2B38" w14:textId="3359D7B7" w:rsidR="005C7639" w:rsidRDefault="005C7639" w:rsidP="005C7639">
      <w:pPr>
        <w:rPr>
          <w:rFonts w:ascii="Verdana" w:hAnsi="Verdana"/>
          <w:sz w:val="28"/>
          <w:szCs w:val="28"/>
        </w:rPr>
      </w:pPr>
    </w:p>
    <w:p w14:paraId="18B54F31" w14:textId="7EABB7C1" w:rsidR="005C7639" w:rsidRDefault="005C7639" w:rsidP="005C7639">
      <w:pPr>
        <w:rPr>
          <w:rFonts w:ascii="Verdana" w:hAnsi="Verdana"/>
          <w:sz w:val="28"/>
          <w:szCs w:val="28"/>
        </w:rPr>
      </w:pPr>
    </w:p>
    <w:p w14:paraId="1CB566B8" w14:textId="76326134" w:rsidR="005C7639" w:rsidRDefault="005C7639" w:rsidP="005C7639">
      <w:pPr>
        <w:rPr>
          <w:rFonts w:ascii="Verdana" w:hAnsi="Verdana"/>
          <w:sz w:val="28"/>
          <w:szCs w:val="28"/>
        </w:rPr>
      </w:pPr>
    </w:p>
    <w:p w14:paraId="05C80939" w14:textId="66167099" w:rsidR="005C7639" w:rsidRDefault="005C7639" w:rsidP="005C7639">
      <w:pPr>
        <w:rPr>
          <w:rFonts w:ascii="Verdana" w:hAnsi="Verdana"/>
          <w:sz w:val="28"/>
          <w:szCs w:val="28"/>
        </w:rPr>
      </w:pPr>
    </w:p>
    <w:p w14:paraId="05EA93D3" w14:textId="1335AAE5" w:rsidR="005C7639" w:rsidRDefault="005C7639" w:rsidP="005C7639">
      <w:pPr>
        <w:rPr>
          <w:rFonts w:ascii="Verdana" w:hAnsi="Verdana"/>
          <w:sz w:val="28"/>
          <w:szCs w:val="28"/>
        </w:rPr>
      </w:pPr>
    </w:p>
    <w:p w14:paraId="0CE9D13C" w14:textId="010CAD90" w:rsidR="005C7639" w:rsidRDefault="005C7639" w:rsidP="005C7639">
      <w:pPr>
        <w:rPr>
          <w:rFonts w:ascii="Verdana" w:hAnsi="Verdana"/>
          <w:sz w:val="28"/>
          <w:szCs w:val="28"/>
        </w:rPr>
      </w:pPr>
    </w:p>
    <w:p w14:paraId="5E6B1AB8" w14:textId="4DECE188" w:rsidR="005C7639" w:rsidRDefault="005C7639" w:rsidP="005C7639">
      <w:pPr>
        <w:rPr>
          <w:rFonts w:ascii="Verdana" w:hAnsi="Verdana"/>
          <w:sz w:val="28"/>
          <w:szCs w:val="28"/>
        </w:rPr>
      </w:pPr>
    </w:p>
    <w:p w14:paraId="1394F7CC" w14:textId="54F31B55" w:rsidR="005C7639" w:rsidRDefault="005C7639" w:rsidP="005C7639">
      <w:pPr>
        <w:rPr>
          <w:rFonts w:ascii="Verdana" w:hAnsi="Verdana"/>
          <w:sz w:val="28"/>
          <w:szCs w:val="28"/>
        </w:rPr>
      </w:pPr>
    </w:p>
    <w:p w14:paraId="0D6C7E00" w14:textId="162A6B9E" w:rsidR="005C7639" w:rsidRDefault="005C7639" w:rsidP="005C7639">
      <w:pPr>
        <w:rPr>
          <w:rFonts w:ascii="Verdana" w:hAnsi="Verdana"/>
          <w:sz w:val="28"/>
          <w:szCs w:val="28"/>
        </w:rPr>
      </w:pPr>
    </w:p>
    <w:p w14:paraId="746F46EA" w14:textId="6C0079E3" w:rsidR="005C7639" w:rsidRDefault="005C7639" w:rsidP="005C7639">
      <w:pPr>
        <w:rPr>
          <w:rFonts w:ascii="Verdana" w:hAnsi="Verdana"/>
          <w:sz w:val="28"/>
          <w:szCs w:val="28"/>
        </w:rPr>
      </w:pPr>
    </w:p>
    <w:p w14:paraId="6950F578" w14:textId="61E5EE1C" w:rsidR="005C7639" w:rsidRDefault="005C7639" w:rsidP="005C7639">
      <w:pPr>
        <w:rPr>
          <w:rFonts w:ascii="Verdana" w:hAnsi="Verdana"/>
          <w:sz w:val="28"/>
          <w:szCs w:val="28"/>
        </w:rPr>
      </w:pPr>
    </w:p>
    <w:p w14:paraId="4CEC8921" w14:textId="2955927A" w:rsidR="005C7639" w:rsidRDefault="005C7639" w:rsidP="005C7639">
      <w:pPr>
        <w:rPr>
          <w:rFonts w:ascii="Verdana" w:hAnsi="Verdana"/>
          <w:sz w:val="28"/>
          <w:szCs w:val="28"/>
        </w:rPr>
      </w:pPr>
    </w:p>
    <w:p w14:paraId="798D37F3" w14:textId="056C7D5F" w:rsidR="001B1685" w:rsidRPr="001B1685" w:rsidRDefault="001B1685" w:rsidP="001B1685">
      <w:pPr>
        <w:pStyle w:val="1"/>
        <w:rPr>
          <w:noProof w:val="0"/>
          <w:sz w:val="40"/>
          <w:szCs w:val="26"/>
          <w:lang w:val="ru-RU"/>
        </w:rPr>
      </w:pPr>
      <w:bookmarkStart w:id="0" w:name="_Toc134889937"/>
      <w:r>
        <w:lastRenderedPageBreak/>
        <w:t>Oracle Database Foundations</w:t>
      </w:r>
      <w:bookmarkEnd w:id="0"/>
    </w:p>
    <w:p w14:paraId="7E82516D" w14:textId="23813793" w:rsidR="00A63577" w:rsidRDefault="009F7032" w:rsidP="00A63577">
      <w:pPr>
        <w:rPr>
          <w:rFonts w:ascii="Verdana" w:hAnsi="Verdana"/>
          <w:sz w:val="28"/>
          <w:szCs w:val="28"/>
        </w:rPr>
      </w:pPr>
      <w:r w:rsidRPr="009F7032">
        <w:rPr>
          <w:rFonts w:ascii="Verdana" w:hAnsi="Verdana"/>
          <w:sz w:val="28"/>
          <w:szCs w:val="28"/>
        </w:rPr>
        <w:drawing>
          <wp:inline distT="0" distB="0" distL="0" distR="0" wp14:anchorId="2ABC20A8" wp14:editId="318702BF">
            <wp:extent cx="5940425" cy="3117850"/>
            <wp:effectExtent l="76200" t="76200" r="136525" b="139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1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3DC23E" w14:textId="12ED7444" w:rsidR="009F7032" w:rsidRDefault="00CC6878" w:rsidP="00A63577">
      <w:pPr>
        <w:rPr>
          <w:rFonts w:ascii="Verdana" w:hAnsi="Verdana"/>
          <w:sz w:val="28"/>
          <w:szCs w:val="28"/>
        </w:rPr>
      </w:pPr>
      <w:r w:rsidRPr="00CC6878">
        <w:rPr>
          <w:rFonts w:ascii="Verdana" w:hAnsi="Verdana"/>
          <w:sz w:val="28"/>
          <w:szCs w:val="28"/>
        </w:rPr>
        <w:drawing>
          <wp:inline distT="0" distB="0" distL="0" distR="0" wp14:anchorId="3A921B96" wp14:editId="789F9CBD">
            <wp:extent cx="5940425" cy="3034030"/>
            <wp:effectExtent l="76200" t="76200" r="136525" b="128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D0B77F" w14:textId="40D5EDF7" w:rsidR="009F7032" w:rsidRDefault="00CC6878" w:rsidP="00A63577">
      <w:pPr>
        <w:rPr>
          <w:rFonts w:ascii="Verdana" w:hAnsi="Verdana"/>
          <w:sz w:val="28"/>
          <w:szCs w:val="28"/>
        </w:rPr>
      </w:pPr>
      <w:r w:rsidRPr="00CC6878">
        <w:rPr>
          <w:rFonts w:ascii="Verdana" w:hAnsi="Verdana"/>
          <w:sz w:val="28"/>
          <w:szCs w:val="28"/>
        </w:rPr>
        <w:lastRenderedPageBreak/>
        <w:drawing>
          <wp:inline distT="0" distB="0" distL="0" distR="0" wp14:anchorId="1698BBB0" wp14:editId="7D1EEC43">
            <wp:extent cx="5940425" cy="3288030"/>
            <wp:effectExtent l="76200" t="76200" r="136525" b="1409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288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16F5AB" w14:textId="0F741240" w:rsidR="008B7FA9" w:rsidRDefault="008B7FA9" w:rsidP="00A63577">
      <w:pPr>
        <w:rPr>
          <w:rFonts w:ascii="Verdana" w:hAnsi="Verdana"/>
          <w:sz w:val="28"/>
          <w:szCs w:val="28"/>
        </w:rPr>
      </w:pPr>
      <w:r>
        <w:rPr>
          <w:rFonts w:ascii="Verdana" w:hAnsi="Verdana"/>
          <w:sz w:val="28"/>
          <w:szCs w:val="28"/>
        </w:rPr>
        <w:t>Jadval dizayni uchun qo’llanma:</w:t>
      </w:r>
    </w:p>
    <w:p w14:paraId="72ECEC1A" w14:textId="3D8BA92C" w:rsidR="008B7FA9" w:rsidRDefault="008B7FA9" w:rsidP="008B7FA9">
      <w:pPr>
        <w:pStyle w:val="a5"/>
        <w:numPr>
          <w:ilvl w:val="0"/>
          <w:numId w:val="3"/>
        </w:numPr>
        <w:rPr>
          <w:rFonts w:ascii="Verdana" w:hAnsi="Verdana"/>
          <w:sz w:val="28"/>
          <w:szCs w:val="28"/>
        </w:rPr>
      </w:pPr>
      <w:r>
        <w:rPr>
          <w:rFonts w:ascii="Verdana" w:hAnsi="Verdana"/>
          <w:sz w:val="28"/>
          <w:szCs w:val="28"/>
        </w:rPr>
        <w:t>Jadvalga nom tanlang.</w:t>
      </w:r>
    </w:p>
    <w:p w14:paraId="18940B55" w14:textId="560555A3" w:rsidR="008B7FA9" w:rsidRDefault="008B7FA9" w:rsidP="008B7FA9">
      <w:pPr>
        <w:pStyle w:val="a5"/>
        <w:numPr>
          <w:ilvl w:val="0"/>
          <w:numId w:val="3"/>
        </w:numPr>
        <w:rPr>
          <w:rFonts w:ascii="Verdana" w:hAnsi="Verdana"/>
          <w:sz w:val="28"/>
          <w:szCs w:val="28"/>
        </w:rPr>
      </w:pPr>
      <w:r>
        <w:rPr>
          <w:rFonts w:ascii="Verdana" w:hAnsi="Verdana"/>
          <w:sz w:val="28"/>
          <w:szCs w:val="28"/>
        </w:rPr>
        <w:t>Kerakli ustunni asosiy kalit qilib belgilang.</w:t>
      </w:r>
    </w:p>
    <w:p w14:paraId="25B340C8" w14:textId="0D5D7BB6" w:rsidR="008B7FA9" w:rsidRDefault="008B7FA9" w:rsidP="008B7FA9">
      <w:pPr>
        <w:pStyle w:val="a5"/>
        <w:numPr>
          <w:ilvl w:val="0"/>
          <w:numId w:val="3"/>
        </w:numPr>
        <w:rPr>
          <w:rFonts w:ascii="Verdana" w:hAnsi="Verdana"/>
          <w:sz w:val="28"/>
          <w:szCs w:val="28"/>
        </w:rPr>
      </w:pPr>
      <w:r>
        <w:rPr>
          <w:rFonts w:ascii="Verdana" w:hAnsi="Verdana"/>
          <w:sz w:val="28"/>
          <w:szCs w:val="28"/>
        </w:rPr>
        <w:t>Takrorlanuvchi ma’lumotlarni chiqarib tashlang.</w:t>
      </w:r>
    </w:p>
    <w:p w14:paraId="565FAA2A" w14:textId="776D1B5F" w:rsidR="008B7FA9" w:rsidRDefault="008B7FA9" w:rsidP="008B7FA9">
      <w:pPr>
        <w:pStyle w:val="a5"/>
        <w:numPr>
          <w:ilvl w:val="0"/>
          <w:numId w:val="3"/>
        </w:numPr>
        <w:rPr>
          <w:rFonts w:ascii="Verdana" w:hAnsi="Verdana"/>
          <w:sz w:val="28"/>
          <w:szCs w:val="28"/>
        </w:rPr>
      </w:pPr>
      <w:r>
        <w:rPr>
          <w:rFonts w:ascii="Verdana" w:hAnsi="Verdana"/>
          <w:sz w:val="28"/>
          <w:szCs w:val="28"/>
        </w:rPr>
        <w:t>Asosiy kalit va tashqi kalit yordamida jadvallarni bog’lang.</w:t>
      </w:r>
    </w:p>
    <w:p w14:paraId="2FC003B3" w14:textId="05ADCB00" w:rsidR="008B7FA9" w:rsidRPr="008B7FA9" w:rsidRDefault="008B7FA9" w:rsidP="008B7FA9">
      <w:pPr>
        <w:pStyle w:val="a5"/>
        <w:numPr>
          <w:ilvl w:val="0"/>
          <w:numId w:val="3"/>
        </w:numPr>
        <w:rPr>
          <w:rFonts w:ascii="Verdana" w:hAnsi="Verdana"/>
          <w:sz w:val="28"/>
          <w:szCs w:val="28"/>
        </w:rPr>
      </w:pPr>
      <w:r>
        <w:rPr>
          <w:rFonts w:ascii="Verdana" w:hAnsi="Verdana"/>
          <w:sz w:val="28"/>
          <w:szCs w:val="28"/>
        </w:rPr>
        <w:t>Mantiqiy bog’lanish to’g’ri</w:t>
      </w:r>
      <w:r w:rsidR="004C5CD8">
        <w:rPr>
          <w:rFonts w:ascii="Verdana" w:hAnsi="Verdana"/>
          <w:sz w:val="28"/>
          <w:szCs w:val="28"/>
        </w:rPr>
        <w:t xml:space="preserve"> ekanli</w:t>
      </w:r>
      <w:r>
        <w:rPr>
          <w:rFonts w:ascii="Verdana" w:hAnsi="Verdana"/>
          <w:sz w:val="28"/>
          <w:szCs w:val="28"/>
        </w:rPr>
        <w:t>gini tekshiring.</w:t>
      </w:r>
      <w:r w:rsidR="00714AFC">
        <w:rPr>
          <w:rFonts w:ascii="Verdana" w:hAnsi="Verdana"/>
          <w:sz w:val="28"/>
          <w:szCs w:val="28"/>
        </w:rPr>
        <w:t xml:space="preserve"> </w:t>
      </w:r>
      <w:r w:rsidR="00714AFC">
        <w:rPr>
          <w:rFonts w:ascii="Verdana" w:hAnsi="Verdana"/>
          <w:sz w:val="28"/>
          <w:szCs w:val="28"/>
        </w:rPr>
        <w:sym w:font="Wingdings" w:char="F0DE"/>
      </w:r>
    </w:p>
    <w:p w14:paraId="1033E205" w14:textId="73CF53A8" w:rsidR="009F7032" w:rsidRDefault="00275F30" w:rsidP="00A63577">
      <w:pPr>
        <w:rPr>
          <w:rFonts w:ascii="Verdana" w:hAnsi="Verdana"/>
          <w:sz w:val="28"/>
          <w:szCs w:val="28"/>
        </w:rPr>
      </w:pPr>
      <w:r w:rsidRPr="00275F30">
        <w:rPr>
          <w:rFonts w:ascii="Verdana" w:hAnsi="Verdana"/>
          <w:sz w:val="28"/>
          <w:szCs w:val="28"/>
        </w:rPr>
        <w:drawing>
          <wp:inline distT="0" distB="0" distL="0" distR="0" wp14:anchorId="73C951D5" wp14:editId="2AF4E092">
            <wp:extent cx="5689600" cy="3400262"/>
            <wp:effectExtent l="76200" t="76200" r="139700" b="12446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24" r="4863"/>
                    <a:stretch/>
                  </pic:blipFill>
                  <pic:spPr bwMode="auto">
                    <a:xfrm>
                      <a:off x="0" y="0"/>
                      <a:ext cx="5696209" cy="340421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7E151D" w14:textId="77E5E9E2" w:rsidR="009F7032" w:rsidRDefault="00B65B94" w:rsidP="00A63577">
      <w:pPr>
        <w:rPr>
          <w:rFonts w:ascii="Verdana" w:hAnsi="Verdana"/>
          <w:sz w:val="28"/>
          <w:szCs w:val="28"/>
        </w:rPr>
      </w:pPr>
      <w:r w:rsidRPr="00B65B94">
        <w:rPr>
          <w:rFonts w:ascii="Verdana" w:hAnsi="Verdana"/>
          <w:sz w:val="28"/>
          <w:szCs w:val="28"/>
        </w:rPr>
        <w:lastRenderedPageBreak/>
        <w:drawing>
          <wp:inline distT="0" distB="0" distL="0" distR="0" wp14:anchorId="24B79483" wp14:editId="07467EDB">
            <wp:extent cx="5940425" cy="3173730"/>
            <wp:effectExtent l="76200" t="76200" r="136525" b="1409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73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A7B96" w14:textId="33AD2CF1" w:rsidR="0079101E" w:rsidRDefault="00950532" w:rsidP="00A63577">
      <w:pPr>
        <w:rPr>
          <w:rFonts w:ascii="Verdana" w:hAnsi="Verdana"/>
          <w:sz w:val="28"/>
          <w:szCs w:val="28"/>
        </w:rPr>
      </w:pPr>
      <w:r>
        <w:rPr>
          <w:rFonts w:ascii="Verdana" w:hAnsi="Verdana"/>
          <w:sz w:val="28"/>
          <w:szCs w:val="28"/>
        </w:rPr>
        <w:t>Baza sxema</w:t>
      </w:r>
      <w:r w:rsidR="00E00702">
        <w:rPr>
          <w:rFonts w:ascii="Verdana" w:hAnsi="Verdana"/>
          <w:sz w:val="28"/>
          <w:szCs w:val="28"/>
        </w:rPr>
        <w:t>si</w:t>
      </w:r>
      <w:r>
        <w:rPr>
          <w:rFonts w:ascii="Verdana" w:hAnsi="Verdana"/>
          <w:sz w:val="28"/>
          <w:szCs w:val="28"/>
        </w:rPr>
        <w:t xml:space="preserve">: </w:t>
      </w:r>
      <w:r w:rsidR="0079101E">
        <w:rPr>
          <w:rFonts w:ascii="Verdana" w:hAnsi="Verdana"/>
          <w:sz w:val="28"/>
          <w:szCs w:val="28"/>
        </w:rPr>
        <w:t>Tashkilot munosabat diagrammasi (TMD)</w:t>
      </w:r>
    </w:p>
    <w:p w14:paraId="7435A161" w14:textId="17EC0A55" w:rsidR="009F7032" w:rsidRDefault="00A470C9" w:rsidP="00A63577">
      <w:pPr>
        <w:rPr>
          <w:rFonts w:ascii="Verdana" w:hAnsi="Verdana"/>
          <w:sz w:val="28"/>
          <w:szCs w:val="28"/>
        </w:rPr>
      </w:pPr>
      <w:r w:rsidRPr="00A470C9">
        <w:rPr>
          <w:rFonts w:ascii="Verdana" w:hAnsi="Verdana"/>
          <w:sz w:val="28"/>
          <w:szCs w:val="28"/>
        </w:rPr>
        <w:drawing>
          <wp:inline distT="0" distB="0" distL="0" distR="0" wp14:anchorId="55550F82" wp14:editId="683E3D43">
            <wp:extent cx="5940425" cy="4156710"/>
            <wp:effectExtent l="76200" t="76200" r="136525" b="129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156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672F0D" w14:textId="58B202F9" w:rsidR="009F7032" w:rsidRDefault="00BB64AB" w:rsidP="00A63577">
      <w:pPr>
        <w:rPr>
          <w:rFonts w:ascii="Verdana" w:hAnsi="Verdana"/>
          <w:sz w:val="28"/>
          <w:szCs w:val="28"/>
        </w:rPr>
      </w:pPr>
      <w:r w:rsidRPr="00BB64AB">
        <w:rPr>
          <w:rFonts w:ascii="Verdana" w:hAnsi="Verdana"/>
          <w:sz w:val="28"/>
          <w:szCs w:val="28"/>
        </w:rPr>
        <w:lastRenderedPageBreak/>
        <w:drawing>
          <wp:inline distT="0" distB="0" distL="0" distR="0" wp14:anchorId="0FE47C48" wp14:editId="1D04B575">
            <wp:extent cx="5940425" cy="3169285"/>
            <wp:effectExtent l="76200" t="76200" r="136525" b="12636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69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28F082" w14:textId="7D99F170" w:rsidR="00BB64AB" w:rsidRDefault="008F7D79" w:rsidP="00E96D45">
      <w:pPr>
        <w:jc w:val="center"/>
        <w:rPr>
          <w:rFonts w:ascii="Verdana" w:hAnsi="Verdana"/>
          <w:sz w:val="28"/>
          <w:szCs w:val="28"/>
        </w:rPr>
      </w:pPr>
      <w:r>
        <w:rPr>
          <w:rFonts w:ascii="Verdana" w:hAnsi="Verdana"/>
          <w:sz w:val="28"/>
          <w:szCs w:val="28"/>
        </w:rPr>
        <w:t xml:space="preserve">Database architecture: </w:t>
      </w:r>
      <w:r w:rsidR="00E96D45">
        <w:rPr>
          <w:rFonts w:ascii="Verdana" w:hAnsi="Verdana"/>
          <w:sz w:val="28"/>
          <w:szCs w:val="28"/>
        </w:rPr>
        <w:t>Soddalashtirilgan</w:t>
      </w:r>
    </w:p>
    <w:p w14:paraId="4F76B734" w14:textId="25FBF0A9" w:rsidR="008F7D79" w:rsidRPr="008F7D79" w:rsidRDefault="008F7D79" w:rsidP="008F7D79">
      <w:pPr>
        <w:rPr>
          <w:rFonts w:ascii="Verdana" w:hAnsi="Verdana"/>
          <w:sz w:val="28"/>
          <w:szCs w:val="28"/>
        </w:rPr>
      </w:pPr>
      <w:r>
        <w:rPr>
          <w:rFonts w:ascii="Verdana" w:hAnsi="Verdana"/>
          <w:sz w:val="28"/>
          <w:szCs w:val="28"/>
        </w:rPr>
        <w:t>1-bosqich. M</w:t>
      </w:r>
      <w:r w:rsidRPr="008F7D79">
        <w:rPr>
          <w:rFonts w:ascii="Verdana" w:hAnsi="Verdana"/>
          <w:sz w:val="28"/>
          <w:szCs w:val="28"/>
        </w:rPr>
        <w:t>aqsadli ma'lumotlar bazasini loyihalash</w:t>
      </w:r>
    </w:p>
    <w:p w14:paraId="185F2CD8" w14:textId="6E5D869E" w:rsidR="008F7D79" w:rsidRPr="008F7D79" w:rsidRDefault="008F7D79" w:rsidP="008F7D79">
      <w:pPr>
        <w:rPr>
          <w:rFonts w:ascii="Verdana" w:hAnsi="Verdana"/>
          <w:sz w:val="28"/>
          <w:szCs w:val="28"/>
        </w:rPr>
      </w:pPr>
      <w:r>
        <w:rPr>
          <w:rFonts w:ascii="Verdana" w:hAnsi="Verdana"/>
          <w:sz w:val="28"/>
          <w:szCs w:val="28"/>
        </w:rPr>
        <w:t>2-bosqich. I</w:t>
      </w:r>
      <w:r w:rsidRPr="008F7D79">
        <w:rPr>
          <w:rFonts w:ascii="Verdana" w:hAnsi="Verdana"/>
          <w:sz w:val="28"/>
          <w:szCs w:val="28"/>
        </w:rPr>
        <w:t>lova asosida ishlab chiqish</w:t>
      </w:r>
    </w:p>
    <w:p w14:paraId="164823FA" w14:textId="17332CAD" w:rsidR="008F7D79" w:rsidRPr="008F7D79" w:rsidRDefault="008F7D79" w:rsidP="008F7D79">
      <w:pPr>
        <w:rPr>
          <w:rFonts w:ascii="Verdana" w:hAnsi="Verdana"/>
          <w:sz w:val="28"/>
          <w:szCs w:val="28"/>
        </w:rPr>
      </w:pPr>
      <w:r>
        <w:rPr>
          <w:rFonts w:ascii="Verdana" w:hAnsi="Verdana"/>
          <w:sz w:val="28"/>
          <w:szCs w:val="28"/>
        </w:rPr>
        <w:t>3-bosqich. K</w:t>
      </w:r>
      <w:r w:rsidRPr="008F7D79">
        <w:rPr>
          <w:rFonts w:ascii="Verdana" w:hAnsi="Verdana"/>
          <w:sz w:val="28"/>
          <w:szCs w:val="28"/>
        </w:rPr>
        <w:t>erak bo'lganda dizaynni yaxshilash</w:t>
      </w:r>
    </w:p>
    <w:p w14:paraId="37EE5095" w14:textId="09792C13" w:rsidR="008F7D79" w:rsidRDefault="008F7D79" w:rsidP="008F7D79">
      <w:pPr>
        <w:rPr>
          <w:rFonts w:ascii="Verdana" w:hAnsi="Verdana"/>
          <w:sz w:val="28"/>
          <w:szCs w:val="28"/>
        </w:rPr>
      </w:pPr>
      <w:r>
        <w:rPr>
          <w:rFonts w:ascii="Verdana" w:hAnsi="Verdana"/>
          <w:sz w:val="28"/>
          <w:szCs w:val="28"/>
        </w:rPr>
        <w:t>4-bosqich. L</w:t>
      </w:r>
      <w:r w:rsidRPr="008F7D79">
        <w:rPr>
          <w:rFonts w:ascii="Verdana" w:hAnsi="Verdana"/>
          <w:sz w:val="28"/>
          <w:szCs w:val="28"/>
        </w:rPr>
        <w:t>oyihani amalga oshirish</w:t>
      </w:r>
    </w:p>
    <w:p w14:paraId="70776D4A" w14:textId="23DC2805" w:rsidR="009F7032" w:rsidRDefault="007C4D17" w:rsidP="00A63577">
      <w:pPr>
        <w:rPr>
          <w:rFonts w:ascii="Verdana" w:hAnsi="Verdana"/>
          <w:sz w:val="28"/>
          <w:szCs w:val="28"/>
        </w:rPr>
      </w:pPr>
      <w:r w:rsidRPr="007C4D17">
        <w:rPr>
          <w:rFonts w:ascii="Verdana" w:hAnsi="Verdana"/>
          <w:sz w:val="28"/>
          <w:szCs w:val="28"/>
        </w:rPr>
        <w:drawing>
          <wp:inline distT="0" distB="0" distL="0" distR="0" wp14:anchorId="4FF816A4" wp14:editId="4C62DB18">
            <wp:extent cx="5940425" cy="3606800"/>
            <wp:effectExtent l="133350" t="76200" r="79375" b="1270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60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2D1427B" w14:textId="30F00DA0" w:rsidR="005A7D05" w:rsidRDefault="005A7D05" w:rsidP="005A7D05">
      <w:pPr>
        <w:pStyle w:val="1"/>
      </w:pPr>
      <w:r>
        <w:lastRenderedPageBreak/>
        <w:t>Tranzaksiya</w:t>
      </w:r>
    </w:p>
    <w:p w14:paraId="51783953" w14:textId="00A2DBA7" w:rsidR="009F7032" w:rsidRDefault="003B7023" w:rsidP="003B7023">
      <w:pPr>
        <w:jc w:val="center"/>
        <w:rPr>
          <w:rFonts w:ascii="Verdana" w:hAnsi="Verdana"/>
          <w:sz w:val="28"/>
          <w:szCs w:val="28"/>
        </w:rPr>
      </w:pPr>
      <w:r>
        <w:rPr>
          <w:rFonts w:ascii="Verdana" w:hAnsi="Verdana"/>
          <w:sz w:val="28"/>
          <w:szCs w:val="28"/>
        </w:rPr>
        <w:t>Tranzaksiya – vazifalar guruhi operatsiyasi</w:t>
      </w:r>
    </w:p>
    <w:p w14:paraId="1A1BA074" w14:textId="7161927E" w:rsidR="003B7023" w:rsidRDefault="003B7023" w:rsidP="00A63577">
      <w:pPr>
        <w:rPr>
          <w:rFonts w:ascii="Verdana" w:hAnsi="Verdana"/>
          <w:sz w:val="28"/>
          <w:szCs w:val="28"/>
        </w:rPr>
      </w:pPr>
      <w:r w:rsidRPr="003B7023">
        <w:rPr>
          <w:rFonts w:ascii="Verdana" w:hAnsi="Verdana"/>
          <w:sz w:val="28"/>
          <w:szCs w:val="28"/>
        </w:rPr>
        <w:drawing>
          <wp:inline distT="0" distB="0" distL="0" distR="0" wp14:anchorId="473DDF8A" wp14:editId="28B446D2">
            <wp:extent cx="5940425" cy="3319145"/>
            <wp:effectExtent l="76200" t="76200" r="136525" b="128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1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A0C7B9" w14:textId="4A33DE4B" w:rsidR="00342CB9" w:rsidRDefault="00342CB9" w:rsidP="00A63577">
      <w:pPr>
        <w:rPr>
          <w:rFonts w:ascii="Verdana" w:hAnsi="Verdana"/>
          <w:sz w:val="28"/>
          <w:szCs w:val="28"/>
        </w:rPr>
      </w:pPr>
      <w:r>
        <w:rPr>
          <w:rFonts w:ascii="Verdana" w:hAnsi="Verdana"/>
          <w:sz w:val="28"/>
          <w:szCs w:val="28"/>
        </w:rPr>
        <w:t>Tranzaksiyaga misol:</w:t>
      </w:r>
    </w:p>
    <w:p w14:paraId="24AF4DBB" w14:textId="0CB6CAC5" w:rsidR="00342CB9" w:rsidRDefault="00342CB9" w:rsidP="00A63577">
      <w:pPr>
        <w:rPr>
          <w:rFonts w:ascii="Verdana" w:hAnsi="Verdana"/>
          <w:sz w:val="28"/>
          <w:szCs w:val="28"/>
        </w:rPr>
      </w:pPr>
      <w:r>
        <w:rPr>
          <w:rFonts w:ascii="Verdana" w:hAnsi="Verdana"/>
          <w:sz w:val="28"/>
          <w:szCs w:val="28"/>
        </w:rPr>
        <w:t>Bankomatga borib naqd pul olish uchun plastikni kiritdik.</w:t>
      </w:r>
    </w:p>
    <w:p w14:paraId="5B8D96B2" w14:textId="394E5C3C" w:rsidR="00342CB9" w:rsidRDefault="00342CB9" w:rsidP="00A63577">
      <w:pPr>
        <w:rPr>
          <w:rFonts w:ascii="Verdana" w:hAnsi="Verdana"/>
          <w:sz w:val="28"/>
          <w:szCs w:val="28"/>
        </w:rPr>
      </w:pPr>
      <w:r>
        <w:rPr>
          <w:rFonts w:ascii="Verdana" w:hAnsi="Verdana"/>
          <w:sz w:val="28"/>
          <w:szCs w:val="28"/>
        </w:rPr>
        <w:t>1-bosqich. Parolni so’raydi.</w:t>
      </w:r>
    </w:p>
    <w:p w14:paraId="0E353FAB" w14:textId="6CF15B0A" w:rsidR="00342CB9" w:rsidRDefault="00342CB9" w:rsidP="00A63577">
      <w:pPr>
        <w:rPr>
          <w:rFonts w:ascii="Verdana" w:hAnsi="Verdana"/>
          <w:sz w:val="28"/>
          <w:szCs w:val="28"/>
        </w:rPr>
      </w:pPr>
      <w:r>
        <w:rPr>
          <w:rFonts w:ascii="Verdana" w:hAnsi="Verdana"/>
          <w:sz w:val="28"/>
          <w:szCs w:val="28"/>
        </w:rPr>
        <w:t>2-bosqich. Parolni tekshiradi</w:t>
      </w:r>
    </w:p>
    <w:p w14:paraId="5647B167" w14:textId="5B1DB126" w:rsidR="00342CB9" w:rsidRDefault="00342CB9" w:rsidP="00342CB9">
      <w:pPr>
        <w:rPr>
          <w:rFonts w:ascii="Verdana" w:hAnsi="Verdana"/>
          <w:sz w:val="28"/>
          <w:szCs w:val="28"/>
        </w:rPr>
      </w:pPr>
      <w:r>
        <w:rPr>
          <w:rFonts w:ascii="Verdana" w:hAnsi="Verdana"/>
          <w:sz w:val="28"/>
          <w:szCs w:val="28"/>
        </w:rPr>
        <w:t>3-bosqich.</w:t>
      </w:r>
      <w:r w:rsidRPr="00342CB9">
        <w:rPr>
          <w:rFonts w:ascii="Verdana" w:hAnsi="Verdana"/>
          <w:sz w:val="28"/>
          <w:szCs w:val="28"/>
        </w:rPr>
        <w:t xml:space="preserve"> </w:t>
      </w:r>
      <w:r>
        <w:rPr>
          <w:rFonts w:ascii="Verdana" w:hAnsi="Verdana"/>
          <w:sz w:val="28"/>
          <w:szCs w:val="28"/>
        </w:rPr>
        <w:t>Chiqariladigan summani so’raydi</w:t>
      </w:r>
    </w:p>
    <w:p w14:paraId="413918E6" w14:textId="5EE21740" w:rsidR="00342CB9" w:rsidRDefault="00342CB9" w:rsidP="00342CB9">
      <w:pPr>
        <w:rPr>
          <w:rFonts w:ascii="Verdana" w:hAnsi="Verdana"/>
          <w:sz w:val="28"/>
          <w:szCs w:val="28"/>
        </w:rPr>
      </w:pPr>
      <w:r>
        <w:rPr>
          <w:rFonts w:ascii="Verdana" w:hAnsi="Verdana"/>
          <w:sz w:val="28"/>
          <w:szCs w:val="28"/>
        </w:rPr>
        <w:t>4-bosqich. Summa sizda va o’zida borligini tekshiradi.</w:t>
      </w:r>
    </w:p>
    <w:p w14:paraId="467D0B31" w14:textId="1E5285C2" w:rsidR="00342CB9" w:rsidRDefault="00342CB9" w:rsidP="00342CB9">
      <w:pPr>
        <w:rPr>
          <w:rFonts w:ascii="Verdana" w:hAnsi="Verdana"/>
          <w:sz w:val="28"/>
          <w:szCs w:val="28"/>
        </w:rPr>
      </w:pPr>
      <w:r>
        <w:rPr>
          <w:rFonts w:ascii="Verdana" w:hAnsi="Verdana"/>
          <w:sz w:val="28"/>
          <w:szCs w:val="28"/>
        </w:rPr>
        <w:t>5-bosqich. Qaror bilan qaytadi.</w:t>
      </w:r>
    </w:p>
    <w:p w14:paraId="27F72ADA" w14:textId="63D3A082" w:rsidR="00342CB9" w:rsidRDefault="00342CB9" w:rsidP="00A63577">
      <w:pPr>
        <w:rPr>
          <w:rFonts w:ascii="Verdana" w:hAnsi="Verdana"/>
          <w:sz w:val="28"/>
          <w:szCs w:val="28"/>
        </w:rPr>
      </w:pPr>
    </w:p>
    <w:p w14:paraId="7430CDC3" w14:textId="593B0B6B" w:rsidR="009F7032" w:rsidRDefault="0078320B" w:rsidP="00A63577">
      <w:pPr>
        <w:rPr>
          <w:rFonts w:ascii="Verdana" w:hAnsi="Verdana"/>
          <w:sz w:val="28"/>
          <w:szCs w:val="28"/>
        </w:rPr>
      </w:pPr>
      <w:r>
        <w:rPr>
          <w:rFonts w:ascii="Verdana" w:hAnsi="Verdana"/>
          <w:sz w:val="28"/>
          <w:szCs w:val="28"/>
        </w:rPr>
        <w:t xml:space="preserve">Tranzaksiyaning </w:t>
      </w:r>
      <w:r w:rsidR="003B7023">
        <w:rPr>
          <w:rFonts w:ascii="Verdana" w:hAnsi="Verdana"/>
          <w:sz w:val="28"/>
          <w:szCs w:val="28"/>
        </w:rPr>
        <w:t>natijasi faqatgina 2 xil bo’ladi:</w:t>
      </w:r>
    </w:p>
    <w:p w14:paraId="3DCE793B" w14:textId="7B9F8052" w:rsidR="003B7023" w:rsidRPr="003B7023" w:rsidRDefault="003B7023" w:rsidP="003B7023">
      <w:pPr>
        <w:pStyle w:val="a5"/>
        <w:numPr>
          <w:ilvl w:val="0"/>
          <w:numId w:val="4"/>
        </w:numPr>
        <w:rPr>
          <w:rFonts w:ascii="Verdana" w:hAnsi="Verdana"/>
          <w:sz w:val="28"/>
          <w:szCs w:val="28"/>
        </w:rPr>
      </w:pPr>
      <w:r w:rsidRPr="003B7023">
        <w:rPr>
          <w:rFonts w:ascii="Verdana" w:hAnsi="Verdana"/>
          <w:sz w:val="28"/>
          <w:szCs w:val="28"/>
        </w:rPr>
        <w:t>Muvaffaqiyatli</w:t>
      </w:r>
    </w:p>
    <w:p w14:paraId="310AB503" w14:textId="22A18AAD" w:rsidR="003B7023" w:rsidRPr="003B7023" w:rsidRDefault="003B7023" w:rsidP="003B7023">
      <w:pPr>
        <w:pStyle w:val="a5"/>
        <w:numPr>
          <w:ilvl w:val="0"/>
          <w:numId w:val="4"/>
        </w:numPr>
        <w:rPr>
          <w:rFonts w:ascii="Verdana" w:hAnsi="Verdana"/>
          <w:sz w:val="28"/>
          <w:szCs w:val="28"/>
        </w:rPr>
      </w:pPr>
      <w:r w:rsidRPr="003B7023">
        <w:rPr>
          <w:rFonts w:ascii="Verdana" w:hAnsi="Verdana"/>
          <w:sz w:val="28"/>
          <w:szCs w:val="28"/>
        </w:rPr>
        <w:t>Muvaffaqiyatsiz</w:t>
      </w:r>
    </w:p>
    <w:p w14:paraId="2A215299" w14:textId="312A3F1B" w:rsidR="003B7023" w:rsidRDefault="00E2111C" w:rsidP="00A63577">
      <w:pPr>
        <w:rPr>
          <w:rFonts w:ascii="Verdana" w:hAnsi="Verdana"/>
          <w:sz w:val="28"/>
          <w:szCs w:val="28"/>
        </w:rPr>
      </w:pPr>
      <w:r>
        <w:rPr>
          <w:rFonts w:ascii="Verdana" w:hAnsi="Verdana"/>
          <w:sz w:val="28"/>
          <w:szCs w:val="28"/>
        </w:rPr>
        <w:t>Siz bankomatdan 100$ olishni so’rasangiz, “Menda 50$ bor, sizga yana 50$ qarzman</w:t>
      </w:r>
      <w:r w:rsidR="008F7529">
        <w:rPr>
          <w:rFonts w:ascii="Verdana" w:hAnsi="Verdana"/>
          <w:sz w:val="28"/>
          <w:szCs w:val="28"/>
        </w:rPr>
        <w:t>”,-</w:t>
      </w:r>
      <w:r>
        <w:rPr>
          <w:rFonts w:ascii="Verdana" w:hAnsi="Verdana"/>
          <w:sz w:val="28"/>
          <w:szCs w:val="28"/>
        </w:rPr>
        <w:t>demaydi.</w:t>
      </w:r>
    </w:p>
    <w:p w14:paraId="2782CA76" w14:textId="3C11F6EC" w:rsidR="00A23993" w:rsidRPr="003349AB" w:rsidRDefault="00A15D89" w:rsidP="00A23993">
      <w:pPr>
        <w:pStyle w:val="a6"/>
        <w:shd w:val="clear" w:color="auto" w:fill="FCFBFA"/>
        <w:spacing w:before="210" w:beforeAutospacing="0" w:after="210" w:afterAutospacing="0"/>
        <w:rPr>
          <w:rFonts w:ascii="Segoe UI" w:hAnsi="Segoe UI" w:cs="Segoe UI"/>
          <w:color w:val="1A1816"/>
          <w:sz w:val="28"/>
          <w:szCs w:val="28"/>
          <w:lang w:val="en-US"/>
        </w:rPr>
      </w:pPr>
      <w:hyperlink r:id="rId21" w:anchor="GUID-2684886B-AB0E-4F65-9B24-688511AED791" w:history="1">
        <w:r w:rsidR="00A23993" w:rsidRPr="003349AB">
          <w:rPr>
            <w:rStyle w:val="xrefglossterm"/>
            <w:rFonts w:ascii="Segoe UI" w:hAnsi="Segoe UI" w:cs="Segoe UI"/>
            <w:b/>
            <w:bCs/>
            <w:color w:val="00688C"/>
            <w:sz w:val="28"/>
            <w:szCs w:val="28"/>
            <w:lang w:val="uz-Latn-UZ"/>
          </w:rPr>
          <w:t>Barcha Oracle tranzaktsiyalari ACID xususiyatlari</w:t>
        </w:r>
      </w:hyperlink>
      <w:r w:rsidR="00A23993" w:rsidRPr="003349AB">
        <w:rPr>
          <w:rFonts w:ascii="Segoe UI" w:hAnsi="Segoe UI" w:cs="Segoe UI"/>
          <w:color w:val="1A1816"/>
          <w:sz w:val="28"/>
          <w:szCs w:val="28"/>
          <w:lang w:val="uz-Latn-UZ"/>
        </w:rPr>
        <w:t> deb nomlanuvchi ma'lumotlar bazasi tranzaktsiyasining asosiy xususiyatlariga bo'ysunadi . </w:t>
      </w:r>
      <w:r w:rsidR="00A23993" w:rsidRPr="003349AB">
        <w:rPr>
          <w:rFonts w:ascii="Segoe UI" w:hAnsi="Segoe UI" w:cs="Segoe UI"/>
          <w:color w:val="1A1816"/>
          <w:sz w:val="28"/>
          <w:szCs w:val="28"/>
        </w:rPr>
        <w:t>ACID - bu quyidagi so'zlarning qisqartmasi:</w:t>
      </w:r>
    </w:p>
    <w:p w14:paraId="5F9DD533" w14:textId="7F8F2AF1" w:rsidR="00A23993" w:rsidRPr="003349AB" w:rsidRDefault="00A23993" w:rsidP="00970D97">
      <w:pPr>
        <w:pStyle w:val="a6"/>
        <w:numPr>
          <w:ilvl w:val="0"/>
          <w:numId w:val="5"/>
        </w:numPr>
        <w:spacing w:before="0" w:beforeAutospacing="0" w:after="120" w:afterAutospacing="0"/>
        <w:rPr>
          <w:rFonts w:ascii="Segoe UI" w:hAnsi="Segoe UI" w:cs="Segoe UI"/>
          <w:color w:val="1A1816"/>
          <w:sz w:val="28"/>
          <w:szCs w:val="28"/>
        </w:rPr>
      </w:pPr>
      <w:r w:rsidRPr="003349AB">
        <w:rPr>
          <w:rFonts w:ascii="Segoe UI" w:hAnsi="Segoe UI" w:cs="Segoe UI"/>
          <w:color w:val="1A1816"/>
          <w:sz w:val="28"/>
          <w:szCs w:val="28"/>
        </w:rPr>
        <w:t>Atomlik</w:t>
      </w:r>
      <w:r w:rsidR="003349AB">
        <w:rPr>
          <w:rFonts w:ascii="Segoe UI" w:hAnsi="Segoe UI" w:cs="Segoe UI"/>
          <w:color w:val="1A1816"/>
          <w:sz w:val="28"/>
          <w:szCs w:val="28"/>
          <w:lang w:val="en-US"/>
        </w:rPr>
        <w:t xml:space="preserve"> [</w:t>
      </w:r>
      <w:r w:rsidR="003349AB" w:rsidRPr="003349AB">
        <w:rPr>
          <w:rFonts w:ascii="Segoe UI" w:hAnsi="Segoe UI" w:cs="Segoe UI"/>
          <w:color w:val="1A1816"/>
          <w:sz w:val="28"/>
          <w:szCs w:val="28"/>
          <w:shd w:val="clear" w:color="auto" w:fill="FCFBFA"/>
        </w:rPr>
        <w:t>Atomicity</w:t>
      </w:r>
      <w:r w:rsidR="003349AB">
        <w:rPr>
          <w:rFonts w:ascii="Segoe UI" w:hAnsi="Segoe UI" w:cs="Segoe UI"/>
          <w:color w:val="1A1816"/>
          <w:sz w:val="28"/>
          <w:szCs w:val="28"/>
          <w:shd w:val="clear" w:color="auto" w:fill="FCFBFA"/>
          <w:lang w:val="en-US"/>
        </w:rPr>
        <w:t>]</w:t>
      </w:r>
    </w:p>
    <w:p w14:paraId="4508F88B" w14:textId="7146868D" w:rsidR="00A23993" w:rsidRPr="003349AB" w:rsidRDefault="00A23993" w:rsidP="00970D97">
      <w:pPr>
        <w:pStyle w:val="a6"/>
        <w:spacing w:before="0" w:beforeAutospacing="0" w:after="120" w:afterAutospacing="0"/>
        <w:ind w:left="720"/>
        <w:rPr>
          <w:rFonts w:ascii="Segoe UI" w:hAnsi="Segoe UI" w:cs="Segoe UI"/>
          <w:color w:val="1A1816"/>
          <w:sz w:val="28"/>
          <w:szCs w:val="28"/>
          <w:lang w:val="en-US"/>
        </w:rPr>
      </w:pPr>
      <w:r w:rsidRPr="003349AB">
        <w:rPr>
          <w:rFonts w:ascii="Segoe UI" w:hAnsi="Segoe UI" w:cs="Segoe UI"/>
          <w:color w:val="1A1816"/>
          <w:sz w:val="28"/>
          <w:szCs w:val="28"/>
          <w:lang w:val="en-US"/>
        </w:rPr>
        <w:t>Bitimning barcha vazifalari bajariladi yoki ularning hech biri bajarilmaydi. Qisman operatsiyalar mavjud emas. </w:t>
      </w:r>
    </w:p>
    <w:p w14:paraId="0433BF5F" w14:textId="06647E10" w:rsidR="00A23993" w:rsidRPr="003349AB" w:rsidRDefault="00A23993" w:rsidP="00970D97">
      <w:pPr>
        <w:pStyle w:val="a6"/>
        <w:numPr>
          <w:ilvl w:val="0"/>
          <w:numId w:val="5"/>
        </w:numPr>
        <w:spacing w:before="0" w:beforeAutospacing="0" w:after="120" w:afterAutospacing="0"/>
        <w:rPr>
          <w:rFonts w:ascii="Segoe UI" w:hAnsi="Segoe UI" w:cs="Segoe UI"/>
          <w:color w:val="1A1816"/>
          <w:sz w:val="28"/>
          <w:szCs w:val="28"/>
        </w:rPr>
      </w:pPr>
      <w:r w:rsidRPr="003349AB">
        <w:rPr>
          <w:rFonts w:ascii="Segoe UI" w:hAnsi="Segoe UI" w:cs="Segoe UI"/>
          <w:color w:val="1A1816"/>
          <w:sz w:val="28"/>
          <w:szCs w:val="28"/>
        </w:rPr>
        <w:t>Muvofiqlik</w:t>
      </w:r>
      <w:r w:rsidR="003349AB">
        <w:rPr>
          <w:rFonts w:ascii="Segoe UI" w:hAnsi="Segoe UI" w:cs="Segoe UI"/>
          <w:color w:val="1A1816"/>
          <w:sz w:val="28"/>
          <w:szCs w:val="28"/>
          <w:lang w:val="en-US"/>
        </w:rPr>
        <w:t xml:space="preserve"> [</w:t>
      </w:r>
      <w:r w:rsidR="003349AB" w:rsidRPr="003349AB">
        <w:rPr>
          <w:rFonts w:ascii="Segoe UI" w:hAnsi="Segoe UI" w:cs="Segoe UI"/>
          <w:color w:val="1A1816"/>
          <w:sz w:val="28"/>
          <w:szCs w:val="28"/>
          <w:shd w:val="clear" w:color="auto" w:fill="FCFBFA"/>
        </w:rPr>
        <w:t>Consistency</w:t>
      </w:r>
      <w:r w:rsidR="003349AB">
        <w:rPr>
          <w:rFonts w:ascii="Segoe UI" w:hAnsi="Segoe UI" w:cs="Segoe UI"/>
          <w:color w:val="1A1816"/>
          <w:sz w:val="28"/>
          <w:szCs w:val="28"/>
          <w:lang w:val="en-US"/>
        </w:rPr>
        <w:t>]</w:t>
      </w:r>
    </w:p>
    <w:p w14:paraId="50414EF1" w14:textId="76EC883C" w:rsidR="00A23993" w:rsidRPr="003349AB" w:rsidRDefault="00A23993" w:rsidP="00970D97">
      <w:pPr>
        <w:pStyle w:val="a6"/>
        <w:spacing w:before="0" w:beforeAutospacing="0" w:after="120" w:afterAutospacing="0"/>
        <w:ind w:left="720"/>
        <w:rPr>
          <w:rFonts w:ascii="Segoe UI" w:hAnsi="Segoe UI" w:cs="Segoe UI"/>
          <w:color w:val="1A1816"/>
          <w:sz w:val="28"/>
          <w:szCs w:val="28"/>
          <w:lang w:val="en-US"/>
        </w:rPr>
      </w:pPr>
      <w:r w:rsidRPr="003349AB">
        <w:rPr>
          <w:rFonts w:ascii="Segoe UI" w:hAnsi="Segoe UI" w:cs="Segoe UI"/>
          <w:color w:val="1A1816"/>
          <w:sz w:val="28"/>
          <w:szCs w:val="28"/>
          <w:lang w:val="en-US"/>
        </w:rPr>
        <w:t>Tranzaktsiya ma'lumotlar bazasini bir izchil holatdan boshqa izchil holatga o'tkazadi. </w:t>
      </w:r>
    </w:p>
    <w:p w14:paraId="747E4C90" w14:textId="355BD6C1" w:rsidR="00A23993" w:rsidRPr="003349AB" w:rsidRDefault="00A23993" w:rsidP="00970D97">
      <w:pPr>
        <w:pStyle w:val="a6"/>
        <w:numPr>
          <w:ilvl w:val="0"/>
          <w:numId w:val="5"/>
        </w:numPr>
        <w:spacing w:before="0" w:beforeAutospacing="0" w:after="120" w:afterAutospacing="0"/>
        <w:rPr>
          <w:rFonts w:ascii="Segoe UI" w:hAnsi="Segoe UI" w:cs="Segoe UI"/>
          <w:color w:val="1A1816"/>
          <w:sz w:val="28"/>
          <w:szCs w:val="28"/>
        </w:rPr>
      </w:pPr>
      <w:r w:rsidRPr="003349AB">
        <w:rPr>
          <w:rFonts w:ascii="Segoe UI" w:hAnsi="Segoe UI" w:cs="Segoe UI"/>
          <w:color w:val="1A1816"/>
          <w:sz w:val="28"/>
          <w:szCs w:val="28"/>
        </w:rPr>
        <w:t>Izolyatsiya</w:t>
      </w:r>
      <w:r w:rsidR="003349AB">
        <w:rPr>
          <w:rFonts w:ascii="Segoe UI" w:hAnsi="Segoe UI" w:cs="Segoe UI"/>
          <w:color w:val="1A1816"/>
          <w:sz w:val="28"/>
          <w:szCs w:val="28"/>
          <w:lang w:val="en-US"/>
        </w:rPr>
        <w:t xml:space="preserve"> [</w:t>
      </w:r>
      <w:r w:rsidR="003349AB" w:rsidRPr="003349AB">
        <w:rPr>
          <w:rFonts w:ascii="Segoe UI" w:hAnsi="Segoe UI" w:cs="Segoe UI"/>
          <w:color w:val="1A1816"/>
          <w:sz w:val="28"/>
          <w:szCs w:val="28"/>
          <w:shd w:val="clear" w:color="auto" w:fill="FCFBFA"/>
        </w:rPr>
        <w:t>Isolation</w:t>
      </w:r>
      <w:r w:rsidR="003349AB">
        <w:rPr>
          <w:rFonts w:ascii="Segoe UI" w:hAnsi="Segoe UI" w:cs="Segoe UI"/>
          <w:color w:val="1A1816"/>
          <w:sz w:val="28"/>
          <w:szCs w:val="28"/>
          <w:lang w:val="en-US"/>
        </w:rPr>
        <w:t>]</w:t>
      </w:r>
    </w:p>
    <w:p w14:paraId="2C4C286D" w14:textId="221BB712" w:rsidR="00A23993" w:rsidRPr="003349AB" w:rsidRDefault="00A23993" w:rsidP="00970D97">
      <w:pPr>
        <w:pStyle w:val="a6"/>
        <w:spacing w:before="0" w:beforeAutospacing="0" w:after="120" w:afterAutospacing="0"/>
        <w:ind w:left="720"/>
        <w:rPr>
          <w:rFonts w:ascii="Segoe UI" w:hAnsi="Segoe UI" w:cs="Segoe UI"/>
          <w:color w:val="1A1816"/>
          <w:sz w:val="28"/>
          <w:szCs w:val="28"/>
          <w:lang w:val="en-US"/>
        </w:rPr>
      </w:pPr>
      <w:r w:rsidRPr="003349AB">
        <w:rPr>
          <w:rFonts w:ascii="Segoe UI" w:hAnsi="Segoe UI" w:cs="Segoe UI"/>
          <w:color w:val="1A1816"/>
          <w:sz w:val="28"/>
          <w:szCs w:val="28"/>
          <w:lang w:val="en-US"/>
        </w:rPr>
        <w:t>Bitim amalga oshirilgunga qadar bitimning ta'siri boshqa operatsiyalarga ko'rinmaydi. </w:t>
      </w:r>
    </w:p>
    <w:p w14:paraId="00B797AC" w14:textId="46E25979" w:rsidR="00A23993" w:rsidRPr="003349AB" w:rsidRDefault="00A23993" w:rsidP="00970D97">
      <w:pPr>
        <w:pStyle w:val="a6"/>
        <w:numPr>
          <w:ilvl w:val="0"/>
          <w:numId w:val="5"/>
        </w:numPr>
        <w:spacing w:before="0" w:beforeAutospacing="0" w:after="120" w:afterAutospacing="0"/>
        <w:rPr>
          <w:rFonts w:ascii="Segoe UI" w:hAnsi="Segoe UI" w:cs="Segoe UI"/>
          <w:color w:val="1A1816"/>
          <w:sz w:val="28"/>
          <w:szCs w:val="28"/>
        </w:rPr>
      </w:pPr>
      <w:r w:rsidRPr="003349AB">
        <w:rPr>
          <w:rFonts w:ascii="Segoe UI" w:hAnsi="Segoe UI" w:cs="Segoe UI"/>
          <w:color w:val="1A1816"/>
          <w:sz w:val="28"/>
          <w:szCs w:val="28"/>
        </w:rPr>
        <w:t>Chidamlilik</w:t>
      </w:r>
      <w:r w:rsidR="003349AB">
        <w:rPr>
          <w:rFonts w:ascii="Segoe UI" w:hAnsi="Segoe UI" w:cs="Segoe UI"/>
          <w:color w:val="1A1816"/>
          <w:sz w:val="28"/>
          <w:szCs w:val="28"/>
          <w:lang w:val="en-US"/>
        </w:rPr>
        <w:t xml:space="preserve"> [</w:t>
      </w:r>
      <w:r w:rsidR="003349AB" w:rsidRPr="003349AB">
        <w:rPr>
          <w:rFonts w:ascii="Segoe UI" w:hAnsi="Segoe UI" w:cs="Segoe UI"/>
          <w:color w:val="1A1816"/>
          <w:sz w:val="28"/>
          <w:szCs w:val="28"/>
          <w:shd w:val="clear" w:color="auto" w:fill="FCFBFA"/>
        </w:rPr>
        <w:t>Durability</w:t>
      </w:r>
      <w:r w:rsidR="003349AB">
        <w:rPr>
          <w:rFonts w:ascii="Segoe UI" w:hAnsi="Segoe UI" w:cs="Segoe UI"/>
          <w:color w:val="1A1816"/>
          <w:sz w:val="28"/>
          <w:szCs w:val="28"/>
          <w:lang w:val="en-US"/>
        </w:rPr>
        <w:t>]</w:t>
      </w:r>
    </w:p>
    <w:p w14:paraId="3BA75331" w14:textId="3DB2EE61" w:rsidR="00970D97" w:rsidRDefault="00A23993" w:rsidP="00970D97">
      <w:pPr>
        <w:pStyle w:val="a6"/>
        <w:spacing w:before="0" w:beforeAutospacing="0" w:after="120" w:afterAutospacing="0"/>
        <w:ind w:left="720"/>
        <w:rPr>
          <w:rFonts w:ascii="Segoe UI" w:hAnsi="Segoe UI" w:cs="Segoe UI"/>
          <w:color w:val="1A1816"/>
          <w:sz w:val="28"/>
          <w:szCs w:val="28"/>
          <w:lang w:val="en-US"/>
        </w:rPr>
      </w:pPr>
      <w:r w:rsidRPr="003349AB">
        <w:rPr>
          <w:rFonts w:ascii="Segoe UI" w:hAnsi="Segoe UI" w:cs="Segoe UI"/>
          <w:color w:val="1A1816"/>
          <w:sz w:val="28"/>
          <w:szCs w:val="28"/>
          <w:lang w:val="en-US"/>
        </w:rPr>
        <w:t>Amalga oshirilgan operatsiyalar bo'yicha kiritilgan o'zgarishlar doimiydir. </w:t>
      </w:r>
    </w:p>
    <w:p w14:paraId="19DADB0C" w14:textId="77777777" w:rsidR="00970D97" w:rsidRPr="001B1685" w:rsidRDefault="00970D97" w:rsidP="00970D97">
      <w:pPr>
        <w:pStyle w:val="1"/>
        <w:rPr>
          <w:noProof w:val="0"/>
          <w:sz w:val="40"/>
          <w:szCs w:val="26"/>
          <w:lang w:val="ru-RU"/>
        </w:rPr>
      </w:pPr>
      <w:bookmarkStart w:id="1" w:name="_Toc134889938"/>
      <w:r>
        <w:t>Oracle Database Platform</w:t>
      </w:r>
      <w:bookmarkEnd w:id="1"/>
    </w:p>
    <w:p w14:paraId="7C1212CE" w14:textId="77777777" w:rsidR="00970D97" w:rsidRDefault="00970D97" w:rsidP="00970D97">
      <w:pPr>
        <w:rPr>
          <w:rFonts w:ascii="Verdana" w:hAnsi="Verdana"/>
          <w:sz w:val="28"/>
          <w:szCs w:val="28"/>
        </w:rPr>
      </w:pPr>
      <w:r w:rsidRPr="00AE684E">
        <w:rPr>
          <w:rFonts w:ascii="Verdana" w:hAnsi="Verdana"/>
          <w:sz w:val="28"/>
          <w:szCs w:val="28"/>
        </w:rPr>
        <w:drawing>
          <wp:inline distT="0" distB="0" distL="0" distR="0" wp14:anchorId="24780D41" wp14:editId="2CA140CB">
            <wp:extent cx="5940425" cy="3981450"/>
            <wp:effectExtent l="76200" t="76200" r="136525" b="133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981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68528F" w14:textId="77777777" w:rsidR="00970D97" w:rsidRDefault="00970D97" w:rsidP="00970D97">
      <w:pPr>
        <w:jc w:val="center"/>
        <w:rPr>
          <w:rFonts w:ascii="Verdana" w:hAnsi="Verdana"/>
          <w:sz w:val="28"/>
          <w:szCs w:val="28"/>
        </w:rPr>
      </w:pPr>
      <w:r w:rsidRPr="00391A90">
        <w:rPr>
          <w:rFonts w:ascii="Verdana" w:hAnsi="Verdana"/>
          <w:sz w:val="28"/>
          <w:szCs w:val="28"/>
        </w:rPr>
        <w:lastRenderedPageBreak/>
        <w:t xml:space="preserve">ORACLE: MA'LUMOTLAR BAZASINI BOSHQARISH TIZIMI </w:t>
      </w:r>
      <w:r w:rsidRPr="00213761">
        <w:rPr>
          <w:rFonts w:ascii="Verdana" w:hAnsi="Verdana"/>
          <w:sz w:val="28"/>
          <w:szCs w:val="28"/>
        </w:rPr>
        <w:drawing>
          <wp:inline distT="0" distB="0" distL="0" distR="0" wp14:anchorId="413F7ED8" wp14:editId="3BF1E8CE">
            <wp:extent cx="5940425" cy="2991485"/>
            <wp:effectExtent l="76200" t="76200" r="136525" b="132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991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341D2E" w14:textId="77777777" w:rsidR="00970D97" w:rsidRPr="00391A90" w:rsidRDefault="00970D97" w:rsidP="00970D97">
      <w:pPr>
        <w:pStyle w:val="a5"/>
        <w:numPr>
          <w:ilvl w:val="0"/>
          <w:numId w:val="6"/>
        </w:numPr>
        <w:rPr>
          <w:rFonts w:ascii="Verdana" w:hAnsi="Verdana"/>
          <w:sz w:val="28"/>
          <w:szCs w:val="28"/>
        </w:rPr>
      </w:pPr>
      <w:r w:rsidRPr="00391A90">
        <w:rPr>
          <w:rFonts w:ascii="Verdana" w:hAnsi="Verdana"/>
          <w:sz w:val="28"/>
          <w:szCs w:val="28"/>
        </w:rPr>
        <w:t xml:space="preserve">SO'RASH         </w:t>
      </w:r>
    </w:p>
    <w:p w14:paraId="4F503066" w14:textId="77777777" w:rsidR="00970D97" w:rsidRPr="00391A90" w:rsidRDefault="00970D97" w:rsidP="00970D97">
      <w:pPr>
        <w:pStyle w:val="a5"/>
        <w:numPr>
          <w:ilvl w:val="0"/>
          <w:numId w:val="6"/>
        </w:numPr>
        <w:rPr>
          <w:rFonts w:ascii="Verdana" w:hAnsi="Verdana"/>
          <w:sz w:val="28"/>
          <w:szCs w:val="28"/>
        </w:rPr>
      </w:pPr>
      <w:r w:rsidRPr="00391A90">
        <w:rPr>
          <w:rFonts w:ascii="Verdana" w:hAnsi="Verdana"/>
          <w:sz w:val="28"/>
          <w:szCs w:val="28"/>
        </w:rPr>
        <w:t xml:space="preserve">JARAYON   </w:t>
      </w:r>
    </w:p>
    <w:p w14:paraId="525D85DB" w14:textId="77777777" w:rsidR="00970D97" w:rsidRPr="00391A90" w:rsidRDefault="00970D97" w:rsidP="00970D97">
      <w:pPr>
        <w:pStyle w:val="a5"/>
        <w:numPr>
          <w:ilvl w:val="0"/>
          <w:numId w:val="6"/>
        </w:numPr>
        <w:rPr>
          <w:rFonts w:ascii="Verdana" w:hAnsi="Verdana"/>
          <w:sz w:val="28"/>
          <w:szCs w:val="28"/>
        </w:rPr>
      </w:pPr>
      <w:r w:rsidRPr="00391A90">
        <w:rPr>
          <w:rFonts w:ascii="Verdana" w:hAnsi="Verdana"/>
          <w:sz w:val="28"/>
          <w:szCs w:val="28"/>
        </w:rPr>
        <w:t xml:space="preserve">BOSHQARISH  </w:t>
      </w:r>
    </w:p>
    <w:p w14:paraId="68E5035D" w14:textId="77777777" w:rsidR="00970D97" w:rsidRPr="00391A90" w:rsidRDefault="00970D97" w:rsidP="00970D97">
      <w:pPr>
        <w:pStyle w:val="a5"/>
        <w:numPr>
          <w:ilvl w:val="0"/>
          <w:numId w:val="6"/>
        </w:numPr>
        <w:rPr>
          <w:rFonts w:ascii="Verdana" w:hAnsi="Verdana"/>
          <w:sz w:val="28"/>
          <w:szCs w:val="28"/>
        </w:rPr>
      </w:pPr>
      <w:r w:rsidRPr="00391A90">
        <w:rPr>
          <w:rFonts w:ascii="Verdana" w:hAnsi="Verdana"/>
          <w:sz w:val="28"/>
          <w:szCs w:val="28"/>
        </w:rPr>
        <w:t xml:space="preserve">RIVOJLANISH </w:t>
      </w:r>
      <w:r w:rsidRPr="00391A90">
        <w:rPr>
          <w:rFonts w:ascii="Verdana" w:hAnsi="Verdana"/>
          <w:sz w:val="28"/>
          <w:szCs w:val="28"/>
        </w:rPr>
        <w:tab/>
      </w:r>
      <w:r w:rsidRPr="00391A90">
        <w:rPr>
          <w:rFonts w:ascii="Verdana" w:hAnsi="Verdana"/>
          <w:sz w:val="28"/>
          <w:szCs w:val="28"/>
        </w:rPr>
        <w:tab/>
      </w:r>
      <w:r w:rsidRPr="00391A90">
        <w:rPr>
          <w:rFonts w:ascii="Verdana" w:hAnsi="Verdana"/>
          <w:sz w:val="28"/>
          <w:szCs w:val="28"/>
        </w:rPr>
        <w:tab/>
      </w:r>
      <w:r w:rsidRPr="00391A90">
        <w:rPr>
          <w:rFonts w:ascii="Verdana" w:hAnsi="Verdana"/>
          <w:sz w:val="28"/>
          <w:szCs w:val="28"/>
        </w:rPr>
        <w:tab/>
      </w:r>
      <w:r w:rsidRPr="00391A90">
        <w:rPr>
          <w:rFonts w:ascii="Verdana" w:hAnsi="Verdana"/>
          <w:sz w:val="28"/>
          <w:szCs w:val="28"/>
        </w:rPr>
        <w:tab/>
      </w:r>
      <w:r w:rsidRPr="00391A90">
        <w:rPr>
          <w:rFonts w:ascii="Verdana" w:hAnsi="Verdana"/>
          <w:sz w:val="28"/>
          <w:szCs w:val="28"/>
        </w:rPr>
        <w:tab/>
      </w:r>
    </w:p>
    <w:p w14:paraId="34BEFAB3" w14:textId="77777777" w:rsidR="00970D97" w:rsidRDefault="00970D97" w:rsidP="00970D97">
      <w:pPr>
        <w:pStyle w:val="a5"/>
        <w:numPr>
          <w:ilvl w:val="0"/>
          <w:numId w:val="6"/>
        </w:numPr>
        <w:rPr>
          <w:rFonts w:ascii="Verdana" w:hAnsi="Verdana"/>
          <w:sz w:val="28"/>
          <w:szCs w:val="28"/>
        </w:rPr>
      </w:pPr>
      <w:r w:rsidRPr="00391A90">
        <w:rPr>
          <w:rFonts w:ascii="Verdana" w:hAnsi="Verdana"/>
          <w:sz w:val="28"/>
          <w:szCs w:val="28"/>
        </w:rPr>
        <w:t>UNUMDORLIKNI OSHIRISH</w:t>
      </w:r>
    </w:p>
    <w:p w14:paraId="1DA47ECB" w14:textId="77777777" w:rsidR="00970D97" w:rsidRPr="00343C44" w:rsidRDefault="00970D97" w:rsidP="00970D97">
      <w:pPr>
        <w:rPr>
          <w:rFonts w:ascii="Verdana" w:hAnsi="Verdana"/>
          <w:sz w:val="28"/>
          <w:szCs w:val="28"/>
        </w:rPr>
      </w:pPr>
      <w:r>
        <w:rPr>
          <w:rFonts w:ascii="Verdana" w:hAnsi="Verdana"/>
          <w:sz w:val="28"/>
          <w:szCs w:val="28"/>
        </w:rPr>
        <w:t>Jadvalni kodsiz oson yaratish:</w:t>
      </w:r>
    </w:p>
    <w:p w14:paraId="4AA0FC73" w14:textId="77777777" w:rsidR="00970D97" w:rsidRDefault="00970D97" w:rsidP="00970D97">
      <w:pPr>
        <w:rPr>
          <w:rFonts w:ascii="Verdana" w:hAnsi="Verdana"/>
          <w:sz w:val="28"/>
          <w:szCs w:val="28"/>
        </w:rPr>
      </w:pPr>
      <w:r w:rsidRPr="00343C44">
        <w:rPr>
          <w:rFonts w:ascii="Verdana" w:hAnsi="Verdana"/>
          <w:sz w:val="28"/>
          <w:szCs w:val="28"/>
        </w:rPr>
        <w:drawing>
          <wp:inline distT="0" distB="0" distL="0" distR="0" wp14:anchorId="4A7CF37D" wp14:editId="3695D548">
            <wp:extent cx="1866996" cy="838243"/>
            <wp:effectExtent l="76200" t="76200" r="133350" b="133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6996" cy="8382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drawing>
          <wp:inline distT="0" distB="0" distL="0" distR="0" wp14:anchorId="2D2400F3" wp14:editId="5945434A">
            <wp:extent cx="2903599" cy="830773"/>
            <wp:effectExtent l="76200" t="76200" r="125730" b="1409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3717" r="67403" b="59702"/>
                    <a:stretch/>
                  </pic:blipFill>
                  <pic:spPr bwMode="auto">
                    <a:xfrm>
                      <a:off x="0" y="0"/>
                      <a:ext cx="2953999" cy="84519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01A54A" w14:textId="77777777" w:rsidR="00970D97" w:rsidRDefault="00970D97" w:rsidP="00970D97">
      <w:pPr>
        <w:rPr>
          <w:rFonts w:ascii="Verdana" w:hAnsi="Verdana"/>
          <w:sz w:val="28"/>
          <w:szCs w:val="28"/>
        </w:rPr>
      </w:pPr>
      <w:r w:rsidRPr="00782B76">
        <w:rPr>
          <w:rFonts w:ascii="Verdana" w:hAnsi="Verdana"/>
          <w:i/>
          <w:iCs/>
          <w:sz w:val="28"/>
          <w:szCs w:val="28"/>
        </w:rPr>
        <w:t>Tables</w:t>
      </w:r>
      <w:r>
        <w:rPr>
          <w:rFonts w:ascii="Verdana" w:hAnsi="Verdana"/>
          <w:sz w:val="28"/>
          <w:szCs w:val="28"/>
        </w:rPr>
        <w:t xml:space="preserve">ga mishkaning o’ng knopkasi bosiladi va </w:t>
      </w:r>
      <w:r w:rsidRPr="00782B76">
        <w:rPr>
          <w:rFonts w:ascii="Verdana" w:hAnsi="Verdana"/>
          <w:i/>
          <w:iCs/>
          <w:sz w:val="28"/>
          <w:szCs w:val="28"/>
        </w:rPr>
        <w:t>New table</w:t>
      </w:r>
      <w:r>
        <w:rPr>
          <w:rFonts w:ascii="Verdana" w:hAnsi="Verdana"/>
          <w:sz w:val="28"/>
          <w:szCs w:val="28"/>
        </w:rPr>
        <w:t xml:space="preserve"> bosiladi.</w:t>
      </w:r>
    </w:p>
    <w:p w14:paraId="632ED5BB" w14:textId="77777777" w:rsidR="00970D97" w:rsidRDefault="00970D97" w:rsidP="00970D97">
      <w:pPr>
        <w:rPr>
          <w:rFonts w:ascii="Verdana" w:hAnsi="Verdana"/>
          <w:sz w:val="28"/>
          <w:szCs w:val="28"/>
        </w:rPr>
      </w:pPr>
      <w:r w:rsidRPr="001E5D64">
        <w:rPr>
          <w:rFonts w:ascii="Verdana" w:hAnsi="Verdana"/>
          <w:sz w:val="28"/>
          <w:szCs w:val="28"/>
        </w:rPr>
        <w:drawing>
          <wp:inline distT="0" distB="0" distL="0" distR="0" wp14:anchorId="513365FE" wp14:editId="3BDCA1A2">
            <wp:extent cx="5940425" cy="1527810"/>
            <wp:effectExtent l="76200" t="76200" r="136525" b="129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527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CA5C93" w14:textId="77777777" w:rsidR="00970D97" w:rsidRDefault="00970D97" w:rsidP="00970D97">
      <w:pPr>
        <w:rPr>
          <w:rFonts w:ascii="Verdana" w:hAnsi="Verdana"/>
          <w:sz w:val="28"/>
          <w:szCs w:val="28"/>
        </w:rPr>
      </w:pPr>
      <w:r>
        <w:rPr>
          <w:rFonts w:ascii="Verdana" w:hAnsi="Verdana"/>
          <w:sz w:val="28"/>
          <w:szCs w:val="28"/>
        </w:rPr>
        <w:t>Jadval nomi va har xil o’lchovlari kiritiladi.</w:t>
      </w:r>
    </w:p>
    <w:p w14:paraId="6C4E2D9F" w14:textId="77777777" w:rsidR="00970D97" w:rsidRDefault="00970D97" w:rsidP="00970D97">
      <w:pPr>
        <w:rPr>
          <w:rFonts w:ascii="Verdana" w:hAnsi="Verdana"/>
          <w:sz w:val="28"/>
          <w:szCs w:val="28"/>
        </w:rPr>
      </w:pPr>
      <w:r>
        <w:rPr>
          <w:rFonts w:ascii="Verdana" w:hAnsi="Verdana"/>
          <w:sz w:val="28"/>
          <w:szCs w:val="28"/>
        </w:rPr>
        <w:lastRenderedPageBreak/>
        <w:t>+ ustun qo’shish</w:t>
      </w:r>
    </w:p>
    <w:p w14:paraId="0E390BC6" w14:textId="77777777" w:rsidR="00970D97" w:rsidRDefault="00970D97" w:rsidP="00970D97">
      <w:pPr>
        <w:rPr>
          <w:rFonts w:ascii="Verdana" w:hAnsi="Verdana"/>
          <w:sz w:val="28"/>
          <w:szCs w:val="28"/>
        </w:rPr>
      </w:pPr>
      <w:r>
        <w:rPr>
          <w:rFonts w:ascii="Verdana" w:hAnsi="Verdana"/>
          <w:sz w:val="28"/>
          <w:szCs w:val="28"/>
        </w:rPr>
        <w:t>X ustun o’chirish</w:t>
      </w:r>
    </w:p>
    <w:p w14:paraId="3D856AB2" w14:textId="77777777" w:rsidR="00970D97" w:rsidRDefault="00970D97" w:rsidP="00970D97">
      <w:pPr>
        <w:rPr>
          <w:rFonts w:ascii="Verdana" w:hAnsi="Verdana"/>
          <w:sz w:val="28"/>
          <w:szCs w:val="28"/>
        </w:rPr>
      </w:pPr>
      <w:r>
        <w:rPr>
          <w:rFonts w:ascii="Verdana" w:hAnsi="Verdana"/>
          <w:sz w:val="28"/>
          <w:szCs w:val="28"/>
        </w:rPr>
        <w:t>DDL — ushbu bajarilgan operatsiyaning kodlari.</w:t>
      </w:r>
    </w:p>
    <w:p w14:paraId="425AF83E" w14:textId="12283E4F" w:rsidR="00970D97" w:rsidRPr="001B1685" w:rsidRDefault="00970D97" w:rsidP="00970D97">
      <w:pPr>
        <w:pStyle w:val="2"/>
        <w:rPr>
          <w:noProof w:val="0"/>
          <w:lang w:val="ru-RU"/>
        </w:rPr>
      </w:pPr>
      <w:bookmarkStart w:id="2" w:name="_Toc134889939"/>
      <w:r>
        <w:t xml:space="preserve">Oracle </w:t>
      </w:r>
      <w:bookmarkEnd w:id="2"/>
      <w:r w:rsidR="0099173D">
        <w:t>SQL Basics</w:t>
      </w:r>
    </w:p>
    <w:p w14:paraId="36F24A9A" w14:textId="77777777" w:rsidR="00970D97" w:rsidRDefault="00970D97" w:rsidP="00970D97">
      <w:pPr>
        <w:rPr>
          <w:rFonts w:ascii="Verdana" w:hAnsi="Verdana"/>
          <w:sz w:val="28"/>
          <w:szCs w:val="28"/>
        </w:rPr>
      </w:pPr>
      <w:r w:rsidRPr="003C577D">
        <w:rPr>
          <w:rFonts w:ascii="Verdana" w:hAnsi="Verdana"/>
          <w:sz w:val="28"/>
          <w:szCs w:val="28"/>
        </w:rPr>
        <w:drawing>
          <wp:inline distT="0" distB="0" distL="0" distR="0" wp14:anchorId="1A318DF5" wp14:editId="7A1FBC21">
            <wp:extent cx="5565679" cy="2965280"/>
            <wp:effectExtent l="76200" t="76200" r="130810" b="1403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97" t="5074" r="3278" b="2806"/>
                    <a:stretch/>
                  </pic:blipFill>
                  <pic:spPr bwMode="auto">
                    <a:xfrm>
                      <a:off x="0" y="0"/>
                      <a:ext cx="5567615" cy="296631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824B4E4" w14:textId="77777777" w:rsidR="00970D97" w:rsidRPr="00DB0792" w:rsidRDefault="00970D97" w:rsidP="00970D97">
      <w:pPr>
        <w:pStyle w:val="a5"/>
        <w:numPr>
          <w:ilvl w:val="0"/>
          <w:numId w:val="7"/>
        </w:numPr>
        <w:rPr>
          <w:rFonts w:ascii="Verdana" w:hAnsi="Verdana"/>
          <w:sz w:val="28"/>
          <w:szCs w:val="28"/>
        </w:rPr>
      </w:pPr>
      <w:r w:rsidRPr="00DB0792">
        <w:rPr>
          <w:rFonts w:ascii="Verdana" w:hAnsi="Verdana"/>
          <w:sz w:val="28"/>
          <w:szCs w:val="28"/>
        </w:rPr>
        <w:t>MAQSAD</w:t>
      </w:r>
      <w:r w:rsidRPr="00DB0792">
        <w:rPr>
          <w:rFonts w:ascii="Verdana" w:hAnsi="Verdana"/>
          <w:sz w:val="28"/>
          <w:szCs w:val="28"/>
        </w:rPr>
        <w:tab/>
      </w:r>
      <w:r w:rsidRPr="00DB0792">
        <w:rPr>
          <w:rFonts w:ascii="Verdana" w:hAnsi="Verdana"/>
          <w:sz w:val="28"/>
          <w:szCs w:val="28"/>
        </w:rPr>
        <w:tab/>
      </w:r>
    </w:p>
    <w:p w14:paraId="033C3220" w14:textId="77777777" w:rsidR="00970D97" w:rsidRPr="00DB0792" w:rsidRDefault="00970D97" w:rsidP="00970D97">
      <w:pPr>
        <w:pStyle w:val="a5"/>
        <w:numPr>
          <w:ilvl w:val="0"/>
          <w:numId w:val="7"/>
        </w:numPr>
        <w:rPr>
          <w:rFonts w:ascii="Verdana" w:hAnsi="Verdana"/>
          <w:sz w:val="28"/>
          <w:szCs w:val="28"/>
        </w:rPr>
      </w:pPr>
      <w:r w:rsidRPr="00DB0792">
        <w:rPr>
          <w:rFonts w:ascii="Verdana" w:hAnsi="Verdana"/>
          <w:sz w:val="28"/>
          <w:szCs w:val="28"/>
        </w:rPr>
        <w:t>SXEMA</w:t>
      </w:r>
      <w:r w:rsidRPr="00DB0792">
        <w:rPr>
          <w:rFonts w:ascii="Verdana" w:hAnsi="Verdana"/>
          <w:sz w:val="28"/>
          <w:szCs w:val="28"/>
        </w:rPr>
        <w:tab/>
      </w:r>
    </w:p>
    <w:p w14:paraId="375B97F1" w14:textId="77777777" w:rsidR="00970D97" w:rsidRPr="00DB0792" w:rsidRDefault="00970D97" w:rsidP="00970D97">
      <w:pPr>
        <w:pStyle w:val="a5"/>
        <w:numPr>
          <w:ilvl w:val="0"/>
          <w:numId w:val="7"/>
        </w:numPr>
        <w:rPr>
          <w:rFonts w:ascii="Verdana" w:hAnsi="Verdana"/>
          <w:sz w:val="28"/>
          <w:szCs w:val="28"/>
        </w:rPr>
      </w:pPr>
      <w:r w:rsidRPr="00DB0792">
        <w:rPr>
          <w:rFonts w:ascii="Verdana" w:hAnsi="Verdana"/>
          <w:sz w:val="28"/>
          <w:szCs w:val="28"/>
        </w:rPr>
        <w:t>JADVAL QURISH</w:t>
      </w:r>
      <w:r w:rsidRPr="00DB0792">
        <w:rPr>
          <w:rFonts w:ascii="Verdana" w:hAnsi="Verdana"/>
          <w:sz w:val="28"/>
          <w:szCs w:val="28"/>
        </w:rPr>
        <w:tab/>
      </w:r>
    </w:p>
    <w:p w14:paraId="4FE0D9BC" w14:textId="77777777" w:rsidR="00970D97" w:rsidRDefault="00970D97" w:rsidP="00970D97">
      <w:pPr>
        <w:pStyle w:val="a5"/>
        <w:numPr>
          <w:ilvl w:val="0"/>
          <w:numId w:val="7"/>
        </w:numPr>
        <w:rPr>
          <w:rFonts w:ascii="Verdana" w:hAnsi="Verdana"/>
          <w:sz w:val="28"/>
          <w:szCs w:val="28"/>
        </w:rPr>
      </w:pPr>
      <w:r w:rsidRPr="00DB0792">
        <w:rPr>
          <w:rFonts w:ascii="Verdana" w:hAnsi="Verdana"/>
          <w:sz w:val="28"/>
          <w:szCs w:val="28"/>
        </w:rPr>
        <w:t>KO’RIB CHIQISH</w:t>
      </w:r>
    </w:p>
    <w:tbl>
      <w:tblPr>
        <w:tblW w:w="11075" w:type="dxa"/>
        <w:tblInd w:w="-1291" w:type="dxa"/>
        <w:tblBorders>
          <w:top w:val="single" w:sz="12" w:space="0" w:color="ECEAE5"/>
          <w:left w:val="single" w:sz="12" w:space="0" w:color="ECEAE5"/>
          <w:bottom w:val="single" w:sz="12" w:space="0" w:color="ECEAE5"/>
          <w:right w:val="single" w:sz="12" w:space="0" w:color="ECEAE5"/>
        </w:tblBorders>
        <w:shd w:val="clear" w:color="auto" w:fill="FCFBFA"/>
        <w:tblCellMar>
          <w:top w:w="40" w:type="dxa"/>
          <w:left w:w="40" w:type="dxa"/>
          <w:bottom w:w="40" w:type="dxa"/>
          <w:right w:w="40" w:type="dxa"/>
        </w:tblCellMar>
        <w:tblLook w:val="04A0" w:firstRow="1" w:lastRow="0" w:firstColumn="1" w:lastColumn="0" w:noHBand="0" w:noVBand="1"/>
        <w:tblCaption w:val="Sxema ob'ektlari"/>
        <w:tblDescription w:val="This table describes important types of schema object"/>
      </w:tblPr>
      <w:tblGrid>
        <w:gridCol w:w="3691"/>
        <w:gridCol w:w="3692"/>
        <w:gridCol w:w="3692"/>
      </w:tblGrid>
      <w:tr w:rsidR="00970D97" w:rsidRPr="00FA5DD8" w14:paraId="281CFC63" w14:textId="77777777" w:rsidTr="00F05FA9">
        <w:trPr>
          <w:trHeight w:val="570"/>
          <w:tblHeader/>
        </w:trPr>
        <w:tc>
          <w:tcPr>
            <w:tcW w:w="1666" w:type="pct"/>
            <w:tcBorders>
              <w:top w:val="single" w:sz="12" w:space="0" w:color="ECEAE5"/>
              <w:left w:val="single" w:sz="12" w:space="0" w:color="ECEAE5"/>
              <w:bottom w:val="single" w:sz="12" w:space="0" w:color="ECEAE5"/>
              <w:right w:val="single" w:sz="12" w:space="0" w:color="ECEAE5"/>
            </w:tcBorders>
            <w:shd w:val="clear" w:color="auto" w:fill="F8F7F4"/>
            <w:tcMar>
              <w:top w:w="150" w:type="dxa"/>
              <w:left w:w="150" w:type="dxa"/>
              <w:bottom w:w="150" w:type="dxa"/>
              <w:right w:w="150" w:type="dxa"/>
            </w:tcMar>
            <w:vAlign w:val="bottom"/>
            <w:hideMark/>
          </w:tcPr>
          <w:p w14:paraId="000DE255" w14:textId="77777777" w:rsidR="00970D97" w:rsidRPr="00FA5DD8" w:rsidRDefault="00970D97" w:rsidP="00F05FA9">
            <w:pPr>
              <w:spacing w:after="0" w:line="240" w:lineRule="auto"/>
              <w:rPr>
                <w:rFonts w:ascii="Segoe UI" w:eastAsia="Times New Roman" w:hAnsi="Segoe UI" w:cs="Segoe UI"/>
                <w:b/>
                <w:bCs/>
                <w:noProof w:val="0"/>
                <w:color w:val="1A1816"/>
                <w:sz w:val="21"/>
                <w:szCs w:val="21"/>
                <w:lang w:val="ru-RU" w:eastAsia="ru-RU"/>
              </w:rPr>
            </w:pPr>
            <w:r w:rsidRPr="00FA5DD8">
              <w:rPr>
                <w:rFonts w:ascii="Segoe UI" w:eastAsia="Times New Roman" w:hAnsi="Segoe UI" w:cs="Segoe UI"/>
                <w:b/>
                <w:bCs/>
                <w:noProof w:val="0"/>
                <w:color w:val="1A1816"/>
                <w:sz w:val="21"/>
                <w:szCs w:val="21"/>
                <w:lang w:val="ru-RU" w:eastAsia="ru-RU"/>
              </w:rPr>
              <w:t>Ob'ekt</w:t>
            </w:r>
          </w:p>
        </w:tc>
        <w:tc>
          <w:tcPr>
            <w:tcW w:w="1667" w:type="pct"/>
            <w:tcBorders>
              <w:top w:val="single" w:sz="12" w:space="0" w:color="ECEAE5"/>
              <w:left w:val="single" w:sz="12" w:space="0" w:color="ECEAE5"/>
              <w:bottom w:val="single" w:sz="12" w:space="0" w:color="ECEAE5"/>
              <w:right w:val="single" w:sz="12" w:space="0" w:color="ECEAE5"/>
            </w:tcBorders>
            <w:shd w:val="clear" w:color="auto" w:fill="F8F7F4"/>
            <w:tcMar>
              <w:top w:w="150" w:type="dxa"/>
              <w:left w:w="150" w:type="dxa"/>
              <w:bottom w:w="150" w:type="dxa"/>
              <w:right w:w="150" w:type="dxa"/>
            </w:tcMar>
            <w:vAlign w:val="bottom"/>
            <w:hideMark/>
          </w:tcPr>
          <w:p w14:paraId="2FB092F9" w14:textId="77777777" w:rsidR="00970D97" w:rsidRPr="00FA5DD8" w:rsidRDefault="00970D97" w:rsidP="00F05FA9">
            <w:pPr>
              <w:spacing w:after="0" w:line="240" w:lineRule="auto"/>
              <w:rPr>
                <w:rFonts w:ascii="Segoe UI" w:eastAsia="Times New Roman" w:hAnsi="Segoe UI" w:cs="Segoe UI"/>
                <w:b/>
                <w:bCs/>
                <w:noProof w:val="0"/>
                <w:color w:val="1A1816"/>
                <w:sz w:val="21"/>
                <w:szCs w:val="21"/>
                <w:lang w:val="ru-RU" w:eastAsia="ru-RU"/>
              </w:rPr>
            </w:pPr>
            <w:r w:rsidRPr="00FA5DD8">
              <w:rPr>
                <w:rFonts w:ascii="Segoe UI" w:eastAsia="Times New Roman" w:hAnsi="Segoe UI" w:cs="Segoe UI"/>
                <w:b/>
                <w:bCs/>
                <w:noProof w:val="0"/>
                <w:color w:val="1A1816"/>
                <w:sz w:val="21"/>
                <w:szCs w:val="21"/>
                <w:lang w:val="ru-RU" w:eastAsia="ru-RU"/>
              </w:rPr>
              <w:t>Tavsif</w:t>
            </w:r>
          </w:p>
        </w:tc>
        <w:tc>
          <w:tcPr>
            <w:tcW w:w="1667" w:type="pct"/>
            <w:tcBorders>
              <w:top w:val="single" w:sz="12" w:space="0" w:color="ECEAE5"/>
              <w:left w:val="single" w:sz="12" w:space="0" w:color="ECEAE5"/>
              <w:bottom w:val="single" w:sz="12" w:space="0" w:color="ECEAE5"/>
              <w:right w:val="single" w:sz="12" w:space="0" w:color="ECEAE5"/>
            </w:tcBorders>
            <w:shd w:val="clear" w:color="auto" w:fill="F8F7F4"/>
            <w:tcMar>
              <w:top w:w="150" w:type="dxa"/>
              <w:left w:w="150" w:type="dxa"/>
              <w:bottom w:w="150" w:type="dxa"/>
              <w:right w:w="150" w:type="dxa"/>
            </w:tcMar>
            <w:vAlign w:val="bottom"/>
            <w:hideMark/>
          </w:tcPr>
          <w:p w14:paraId="240327DD" w14:textId="77777777" w:rsidR="00970D97" w:rsidRPr="00FA5DD8" w:rsidRDefault="00970D97" w:rsidP="00F05FA9">
            <w:pPr>
              <w:spacing w:after="0" w:line="240" w:lineRule="auto"/>
              <w:rPr>
                <w:rFonts w:ascii="Segoe UI" w:eastAsia="Times New Roman" w:hAnsi="Segoe UI" w:cs="Segoe UI"/>
                <w:b/>
                <w:bCs/>
                <w:noProof w:val="0"/>
                <w:color w:val="1A1816"/>
                <w:sz w:val="21"/>
                <w:szCs w:val="21"/>
                <w:lang w:val="ru-RU" w:eastAsia="ru-RU"/>
              </w:rPr>
            </w:pPr>
            <w:r w:rsidRPr="00FA5DD8">
              <w:rPr>
                <w:rFonts w:ascii="Segoe UI" w:eastAsia="Times New Roman" w:hAnsi="Segoe UI" w:cs="Segoe UI"/>
                <w:b/>
                <w:bCs/>
                <w:noProof w:val="0"/>
                <w:color w:val="1A1816"/>
                <w:sz w:val="21"/>
                <w:szCs w:val="21"/>
                <w:lang w:val="ru-RU" w:eastAsia="ru-RU"/>
              </w:rPr>
              <w:t>Batafsil ma'lumot olish uchun</w:t>
            </w:r>
          </w:p>
        </w:tc>
      </w:tr>
      <w:tr w:rsidR="00970D97" w:rsidRPr="00FA5DD8" w14:paraId="2A6CEA21" w14:textId="77777777" w:rsidTr="00F05FA9">
        <w:tc>
          <w:tcPr>
            <w:tcW w:w="166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7B0B3728"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en-US" w:eastAsia="ru-RU"/>
              </w:rPr>
            </w:pPr>
            <w:r>
              <w:rPr>
                <w:rFonts w:ascii="Segoe UI" w:eastAsia="Times New Roman" w:hAnsi="Segoe UI" w:cs="Segoe UI"/>
                <w:noProof w:val="0"/>
                <w:color w:val="1A1816"/>
                <w:sz w:val="21"/>
                <w:szCs w:val="21"/>
                <w:lang w:val="en-US" w:eastAsia="ru-RU"/>
              </w:rPr>
              <w:t>Table</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784FE786" w14:textId="77777777" w:rsidR="00970D97" w:rsidRPr="006731E3" w:rsidRDefault="00970D97" w:rsidP="00F05FA9">
            <w:pPr>
              <w:spacing w:after="0" w:line="240" w:lineRule="auto"/>
              <w:rPr>
                <w:rFonts w:ascii="Segoe UI" w:eastAsia="Times New Roman" w:hAnsi="Segoe UI" w:cs="Segoe UI"/>
                <w:noProof w:val="0"/>
                <w:color w:val="1A1816"/>
                <w:sz w:val="21"/>
                <w:szCs w:val="21"/>
                <w:lang w:val="en-US" w:eastAsia="ru-RU"/>
              </w:rPr>
            </w:pPr>
            <w:r w:rsidRPr="006731E3">
              <w:rPr>
                <w:rFonts w:ascii="Segoe UI" w:eastAsia="Times New Roman" w:hAnsi="Segoe UI" w:cs="Segoe UI"/>
                <w:noProof w:val="0"/>
                <w:color w:val="1A1816"/>
                <w:sz w:val="21"/>
                <w:szCs w:val="21"/>
                <w:lang w:val="en-US" w:eastAsia="ru-RU"/>
              </w:rPr>
              <w:t xml:space="preserve">Jadval </w:t>
            </w:r>
            <w:r>
              <w:rPr>
                <w:rFonts w:ascii="Segoe UI" w:eastAsia="Times New Roman" w:hAnsi="Segoe UI" w:cs="Segoe UI"/>
                <w:noProof w:val="0"/>
                <w:color w:val="1A1816"/>
                <w:sz w:val="21"/>
                <w:szCs w:val="21"/>
                <w:lang w:val="en-US" w:eastAsia="ru-RU"/>
              </w:rPr>
              <w:t>m</w:t>
            </w:r>
            <w:r w:rsidRPr="006731E3">
              <w:rPr>
                <w:rFonts w:ascii="Segoe UI" w:eastAsia="Times New Roman" w:hAnsi="Segoe UI" w:cs="Segoe UI"/>
                <w:noProof w:val="0"/>
                <w:color w:val="1A1816"/>
                <w:sz w:val="21"/>
                <w:szCs w:val="21"/>
                <w:lang w:val="en-US" w:eastAsia="ru-RU"/>
              </w:rPr>
              <w:t>a'lumotlarni </w:t>
            </w:r>
            <w:hyperlink r:id="rId28" w:anchor="GUID-DA8F7E11-B6AF-4ED3-B2A9-B5741E9AE2D4" w:history="1">
              <w:r w:rsidRPr="006731E3">
                <w:rPr>
                  <w:rFonts w:ascii="Segoe UI" w:eastAsia="Times New Roman" w:hAnsi="Segoe UI" w:cs="Segoe UI"/>
                  <w:b/>
                  <w:bCs/>
                  <w:noProof w:val="0"/>
                  <w:color w:val="00688C"/>
                  <w:sz w:val="21"/>
                  <w:szCs w:val="21"/>
                  <w:lang w:val="en-US" w:eastAsia="ru-RU"/>
                </w:rPr>
                <w:t>qatorlarda</w:t>
              </w:r>
            </w:hyperlink>
            <w:r>
              <w:rPr>
                <w:rFonts w:ascii="Segoe UI" w:eastAsia="Times New Roman" w:hAnsi="Segoe UI" w:cs="Segoe UI"/>
                <w:noProof w:val="0"/>
                <w:color w:val="1A1816"/>
                <w:sz w:val="21"/>
                <w:szCs w:val="21"/>
                <w:lang w:val="en-US" w:eastAsia="ru-RU"/>
              </w:rPr>
              <w:t xml:space="preserve"> </w:t>
            </w:r>
            <w:r w:rsidRPr="006731E3">
              <w:rPr>
                <w:rFonts w:ascii="Segoe UI" w:eastAsia="Times New Roman" w:hAnsi="Segoe UI" w:cs="Segoe UI"/>
                <w:noProof w:val="0"/>
                <w:color w:val="1A1816"/>
                <w:sz w:val="21"/>
                <w:szCs w:val="21"/>
                <w:lang w:val="en-US" w:eastAsia="ru-RU"/>
              </w:rPr>
              <w:t>saqlaydi. Jadvallar relyatsion ma'lumotlar bazasidagi eng muhim sxema ob'ektlari hisoblanadi.</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2C71F265"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sidRPr="00FA5DD8">
              <w:rPr>
                <w:rFonts w:ascii="Segoe UI" w:eastAsia="Times New Roman" w:hAnsi="Segoe UI" w:cs="Segoe UI"/>
                <w:noProof w:val="0"/>
                <w:color w:val="1A1816"/>
                <w:sz w:val="21"/>
                <w:szCs w:val="21"/>
                <w:lang w:val="ru-RU" w:eastAsia="ru-RU"/>
              </w:rPr>
              <w:t>" </w:t>
            </w:r>
            <w:hyperlink r:id="rId29" w:anchor="GUID-F845B1A7-71E3-4312-B66D-BC16C198ECE5" w:tooltip="Jadval Oracle ma'lumotlar bazasida ma'lumotlarni tashkil qilishning asosiy birligidir." w:history="1">
              <w:r w:rsidRPr="00FA5DD8">
                <w:rPr>
                  <w:rFonts w:ascii="Segoe UI" w:eastAsia="Times New Roman" w:hAnsi="Segoe UI" w:cs="Segoe UI"/>
                  <w:noProof w:val="0"/>
                  <w:color w:val="00688C"/>
                  <w:sz w:val="21"/>
                  <w:szCs w:val="21"/>
                  <w:u w:val="single"/>
                  <w:lang w:val="ru-RU" w:eastAsia="ru-RU"/>
                </w:rPr>
                <w:t>Jadvallarning umumiy ko'rinishi</w:t>
              </w:r>
            </w:hyperlink>
            <w:r w:rsidRPr="00FA5DD8">
              <w:rPr>
                <w:rFonts w:ascii="Segoe UI" w:eastAsia="Times New Roman" w:hAnsi="Segoe UI" w:cs="Segoe UI"/>
                <w:noProof w:val="0"/>
                <w:color w:val="1A1816"/>
                <w:sz w:val="21"/>
                <w:szCs w:val="21"/>
                <w:lang w:val="ru-RU" w:eastAsia="ru-RU"/>
              </w:rPr>
              <w:t> "</w:t>
            </w:r>
          </w:p>
        </w:tc>
      </w:tr>
      <w:tr w:rsidR="00970D97" w:rsidRPr="00FA5DD8" w14:paraId="27259D71" w14:textId="77777777" w:rsidTr="00F05FA9">
        <w:tc>
          <w:tcPr>
            <w:tcW w:w="166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2F5EBADF"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en-US" w:eastAsia="ru-RU"/>
              </w:rPr>
            </w:pPr>
            <w:r>
              <w:rPr>
                <w:rFonts w:ascii="Segoe UI" w:eastAsia="Times New Roman" w:hAnsi="Segoe UI" w:cs="Segoe UI"/>
                <w:noProof w:val="0"/>
                <w:color w:val="1A1816"/>
                <w:sz w:val="21"/>
                <w:szCs w:val="21"/>
                <w:lang w:val="en-US" w:eastAsia="ru-RU"/>
              </w:rPr>
              <w:t>Indexes</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6033D068" w14:textId="77777777" w:rsidR="00970D97" w:rsidRPr="006731E3" w:rsidRDefault="00817009" w:rsidP="00F05FA9">
            <w:pPr>
              <w:spacing w:after="0" w:line="240" w:lineRule="auto"/>
              <w:rPr>
                <w:rFonts w:ascii="Segoe UI" w:eastAsia="Times New Roman" w:hAnsi="Segoe UI" w:cs="Segoe UI"/>
                <w:noProof w:val="0"/>
                <w:color w:val="1A1816"/>
                <w:sz w:val="21"/>
                <w:szCs w:val="21"/>
                <w:lang w:val="en-US" w:eastAsia="ru-RU"/>
              </w:rPr>
            </w:pPr>
            <w:hyperlink r:id="rId30" w:anchor="GUID-1C56177E-6BEE-4FE7-B45E-38298CDB946D" w:history="1">
              <w:r w:rsidR="00970D97" w:rsidRPr="00FA5DD8">
                <w:rPr>
                  <w:rFonts w:ascii="Segoe UI" w:eastAsia="Times New Roman" w:hAnsi="Segoe UI" w:cs="Segoe UI"/>
                  <w:b/>
                  <w:bCs/>
                  <w:noProof w:val="0"/>
                  <w:color w:val="00688C"/>
                  <w:sz w:val="21"/>
                  <w:szCs w:val="21"/>
                  <w:lang w:val="en-US" w:eastAsia="ru-RU"/>
                </w:rPr>
                <w:t>Indekslar - jadval yoki jadval klasterining</w:t>
              </w:r>
            </w:hyperlink>
            <w:r w:rsidR="00970D97" w:rsidRPr="00FA5DD8">
              <w:rPr>
                <w:rFonts w:ascii="Segoe UI" w:eastAsia="Times New Roman" w:hAnsi="Segoe UI" w:cs="Segoe UI"/>
                <w:noProof w:val="0"/>
                <w:color w:val="1A1816"/>
                <w:sz w:val="21"/>
                <w:szCs w:val="21"/>
                <w:lang w:val="en-US" w:eastAsia="ru-RU"/>
              </w:rPr>
              <w:t> har bir indekslangan qatori uchun yozuvni o'z ichiga olgan va satrlarga to'g'ridan-to'g'ri, tezkor kirishni ta'minlaydigan sxema ob'ektlari. </w:t>
            </w:r>
            <w:r w:rsidR="00970D97" w:rsidRPr="006731E3">
              <w:rPr>
                <w:rFonts w:ascii="Segoe UI" w:eastAsia="Times New Roman" w:hAnsi="Segoe UI" w:cs="Segoe UI"/>
                <w:noProof w:val="0"/>
                <w:color w:val="1A1816"/>
                <w:sz w:val="21"/>
                <w:szCs w:val="21"/>
                <w:lang w:val="en-US" w:eastAsia="ru-RU"/>
              </w:rPr>
              <w:t>Oracle ma'lumotlar bazasi bir necha turdagi indekslarni qo'llab-quvvatlaydi. Indeks </w:t>
            </w:r>
            <w:hyperlink r:id="rId31" w:anchor="GUID-FD628CF1-3A67-4171-92BB-D4A74119ACD9" w:history="1">
              <w:r w:rsidR="00970D97" w:rsidRPr="006731E3">
                <w:rPr>
                  <w:rFonts w:ascii="Segoe UI" w:eastAsia="Times New Roman" w:hAnsi="Segoe UI" w:cs="Segoe UI"/>
                  <w:b/>
                  <w:bCs/>
                  <w:noProof w:val="0"/>
                  <w:color w:val="00688C"/>
                  <w:sz w:val="21"/>
                  <w:szCs w:val="21"/>
                  <w:lang w:val="en-US" w:eastAsia="ru-RU"/>
                </w:rPr>
                <w:t xml:space="preserve">bilan </w:t>
              </w:r>
              <w:r w:rsidR="00970D97" w:rsidRPr="006731E3">
                <w:rPr>
                  <w:rFonts w:ascii="Segoe UI" w:eastAsia="Times New Roman" w:hAnsi="Segoe UI" w:cs="Segoe UI"/>
                  <w:b/>
                  <w:bCs/>
                  <w:noProof w:val="0"/>
                  <w:color w:val="00688C"/>
                  <w:sz w:val="21"/>
                  <w:szCs w:val="21"/>
                  <w:lang w:val="en-US" w:eastAsia="ru-RU"/>
                </w:rPr>
                <w:lastRenderedPageBreak/>
                <w:t>tashkil etilgan jadval</w:t>
              </w:r>
            </w:hyperlink>
            <w:r w:rsidR="00970D97" w:rsidRPr="006731E3">
              <w:rPr>
                <w:rFonts w:ascii="Segoe UI" w:eastAsia="Times New Roman" w:hAnsi="Segoe UI" w:cs="Segoe UI"/>
                <w:noProof w:val="0"/>
                <w:color w:val="1A1816"/>
                <w:sz w:val="21"/>
                <w:szCs w:val="21"/>
                <w:lang w:val="en-US" w:eastAsia="ru-RU"/>
              </w:rPr>
              <w:t> - bu ma'lumotlar indeks tuzilmasida saqlanadigan jadval.</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3ECF05FD"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en-US" w:eastAsia="ru-RU"/>
              </w:rPr>
            </w:pPr>
            <w:r w:rsidRPr="00FA5DD8">
              <w:rPr>
                <w:rFonts w:ascii="Segoe UI" w:eastAsia="Times New Roman" w:hAnsi="Segoe UI" w:cs="Segoe UI"/>
                <w:noProof w:val="0"/>
                <w:color w:val="1A1816"/>
                <w:sz w:val="21"/>
                <w:szCs w:val="21"/>
                <w:lang w:val="en-US" w:eastAsia="ru-RU"/>
              </w:rPr>
              <w:lastRenderedPageBreak/>
              <w:t>" </w:t>
            </w:r>
            <w:hyperlink r:id="rId32" w:anchor="GUID-797E49E6-2DCE-4FD4-8E4A-6E761F1383D1" w:tooltip="Indekslar - bu jadval qatorlariga kirishni tezlashtiradigan sxema ob'ektlari.  Indeks bilan tashkil etilgan jadvallar indeks tuzilmasida saqlanadigan jadvallardir." w:history="1">
              <w:r w:rsidRPr="00FA5DD8">
                <w:rPr>
                  <w:rFonts w:ascii="Segoe UI" w:eastAsia="Times New Roman" w:hAnsi="Segoe UI" w:cs="Segoe UI"/>
                  <w:noProof w:val="0"/>
                  <w:color w:val="00688C"/>
                  <w:sz w:val="21"/>
                  <w:szCs w:val="21"/>
                  <w:u w:val="single"/>
                  <w:lang w:val="en-US" w:eastAsia="ru-RU"/>
                </w:rPr>
                <w:t>Indekslar va indekslar bo'yicha tashkil etilgan jadvallar</w:t>
              </w:r>
            </w:hyperlink>
            <w:r w:rsidRPr="00FA5DD8">
              <w:rPr>
                <w:rFonts w:ascii="Segoe UI" w:eastAsia="Times New Roman" w:hAnsi="Segoe UI" w:cs="Segoe UI"/>
                <w:noProof w:val="0"/>
                <w:color w:val="1A1816"/>
                <w:sz w:val="21"/>
                <w:szCs w:val="21"/>
                <w:lang w:val="en-US" w:eastAsia="ru-RU"/>
              </w:rPr>
              <w:t> "</w:t>
            </w:r>
          </w:p>
        </w:tc>
      </w:tr>
      <w:tr w:rsidR="00970D97" w:rsidRPr="00FA5DD8" w14:paraId="2DBD9641" w14:textId="77777777" w:rsidTr="00F05FA9">
        <w:tc>
          <w:tcPr>
            <w:tcW w:w="166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6915CC6B"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en-US" w:eastAsia="ru-RU"/>
              </w:rPr>
            </w:pPr>
            <w:r>
              <w:rPr>
                <w:rFonts w:ascii="Segoe UI" w:hAnsi="Segoe UI" w:cs="Segoe UI"/>
                <w:color w:val="1A1816"/>
                <w:sz w:val="21"/>
                <w:szCs w:val="21"/>
                <w:shd w:val="clear" w:color="auto" w:fill="FFFFFF"/>
              </w:rPr>
              <w:t>Partitions</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045012F2"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en-US" w:eastAsia="ru-RU"/>
              </w:rPr>
            </w:pPr>
            <w:r w:rsidRPr="00FA5DD8">
              <w:rPr>
                <w:rFonts w:ascii="Segoe UI" w:eastAsia="Times New Roman" w:hAnsi="Segoe UI" w:cs="Segoe UI"/>
                <w:noProof w:val="0"/>
                <w:color w:val="1A1816"/>
                <w:sz w:val="21"/>
                <w:szCs w:val="21"/>
                <w:lang w:val="en-US" w:eastAsia="ru-RU"/>
              </w:rPr>
              <w:t>Bo'limlar - bu katta jadvallar va indekslarning bo'laklari. Har bir bo'lim o'z nomiga ega va ixtiyoriy ravishda o'z saqlash xususiyatlariga ega bo'lishi mumkin.</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0EF37AE0"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sidRPr="00FA5DD8">
              <w:rPr>
                <w:rFonts w:ascii="Segoe UI" w:eastAsia="Times New Roman" w:hAnsi="Segoe UI" w:cs="Segoe UI"/>
                <w:noProof w:val="0"/>
                <w:color w:val="1A1816"/>
                <w:sz w:val="21"/>
                <w:szCs w:val="21"/>
                <w:lang w:val="ru-RU" w:eastAsia="ru-RU"/>
              </w:rPr>
              <w:t>" </w:t>
            </w:r>
            <w:hyperlink r:id="rId33" w:anchor="GUID-91498562-1809-4E67-B7AD-9718ED60DEFF" w:tooltip="Oracle ma'lumotlar bazasida qismlarga ajratish sizga juda katta jadvallar va indekslarni bo'limlar deb ataladigan kichikroq va boshqariladigan qismlarga ajratish imkonini beradi.  Har bir bo'lim o'z nomiga va ixtiyoriy ravishda o'zining saqlash xususiyatlariga" w:history="1">
              <w:r w:rsidRPr="00FA5DD8">
                <w:rPr>
                  <w:rFonts w:ascii="Segoe UI" w:eastAsia="Times New Roman" w:hAnsi="Segoe UI" w:cs="Segoe UI"/>
                  <w:noProof w:val="0"/>
                  <w:color w:val="00688C"/>
                  <w:sz w:val="21"/>
                  <w:szCs w:val="21"/>
                  <w:u w:val="single"/>
                  <w:lang w:val="ru-RU" w:eastAsia="ru-RU"/>
                </w:rPr>
                <w:t>Bo'limlarning umumiy ko'rinishi</w:t>
              </w:r>
            </w:hyperlink>
            <w:r w:rsidRPr="00FA5DD8">
              <w:rPr>
                <w:rFonts w:ascii="Segoe UI" w:eastAsia="Times New Roman" w:hAnsi="Segoe UI" w:cs="Segoe UI"/>
                <w:noProof w:val="0"/>
                <w:color w:val="1A1816"/>
                <w:sz w:val="21"/>
                <w:szCs w:val="21"/>
                <w:lang w:val="ru-RU" w:eastAsia="ru-RU"/>
              </w:rPr>
              <w:t> "</w:t>
            </w:r>
          </w:p>
        </w:tc>
      </w:tr>
      <w:tr w:rsidR="00970D97" w:rsidRPr="00FA5DD8" w14:paraId="430771B9" w14:textId="77777777" w:rsidTr="00F05FA9">
        <w:tc>
          <w:tcPr>
            <w:tcW w:w="166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5D39FBE6"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Pr>
                <w:rFonts w:ascii="Segoe UI" w:hAnsi="Segoe UI" w:cs="Segoe UI"/>
                <w:color w:val="1A1816"/>
                <w:sz w:val="21"/>
                <w:szCs w:val="21"/>
                <w:shd w:val="clear" w:color="auto" w:fill="FFFFFF"/>
              </w:rPr>
              <w:t>Views</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1481A0EA"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sidRPr="00FA5DD8">
              <w:rPr>
                <w:rFonts w:ascii="Segoe UI" w:eastAsia="Times New Roman" w:hAnsi="Segoe UI" w:cs="Segoe UI"/>
                <w:noProof w:val="0"/>
                <w:color w:val="1A1816"/>
                <w:sz w:val="21"/>
                <w:szCs w:val="21"/>
                <w:lang w:val="ru-RU" w:eastAsia="ru-RU"/>
              </w:rPr>
              <w:t>Ko'rinishlar - bu bir yoki bir nechta jadvallar yoki boshqa ko'rinishlardagi ma'lumotlarning moslashtirilgan taqdimotlari. Siz ularni saqlangan so'rovlar deb hisoblashingiz mumkin. Ko'rishlar aslida ma'lumotlarni o'z ichiga olmaydi.</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4C06FC3C"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sidRPr="00FA5DD8">
              <w:rPr>
                <w:rFonts w:ascii="Segoe UI" w:eastAsia="Times New Roman" w:hAnsi="Segoe UI" w:cs="Segoe UI"/>
                <w:noProof w:val="0"/>
                <w:color w:val="1A1816"/>
                <w:sz w:val="21"/>
                <w:szCs w:val="21"/>
                <w:lang w:val="ru-RU" w:eastAsia="ru-RU"/>
              </w:rPr>
              <w:t>" </w:t>
            </w:r>
            <w:hyperlink r:id="rId34" w:anchor="GUID-15E7AEDB-9A3F-4B31-AD2D-66253CC822E5" w:tooltip="Ko'rinish - bu bir yoki bir nechta jadvallarning mantiqiy tasviri.  Aslini olganda, ko'rinish saqlangan so'rovdir." w:history="1">
              <w:r w:rsidRPr="00FA5DD8">
                <w:rPr>
                  <w:rFonts w:ascii="Segoe UI" w:eastAsia="Times New Roman" w:hAnsi="Segoe UI" w:cs="Segoe UI"/>
                  <w:noProof w:val="0"/>
                  <w:color w:val="00688C"/>
                  <w:sz w:val="21"/>
                  <w:szCs w:val="21"/>
                  <w:u w:val="single"/>
                  <w:lang w:val="ru-RU" w:eastAsia="ru-RU"/>
                </w:rPr>
                <w:t>Ko'rishlar umumiy ko'rinishi</w:t>
              </w:r>
            </w:hyperlink>
            <w:r w:rsidRPr="00FA5DD8">
              <w:rPr>
                <w:rFonts w:ascii="Segoe UI" w:eastAsia="Times New Roman" w:hAnsi="Segoe UI" w:cs="Segoe UI"/>
                <w:noProof w:val="0"/>
                <w:color w:val="1A1816"/>
                <w:sz w:val="21"/>
                <w:szCs w:val="21"/>
                <w:lang w:val="ru-RU" w:eastAsia="ru-RU"/>
              </w:rPr>
              <w:t> "</w:t>
            </w:r>
          </w:p>
        </w:tc>
      </w:tr>
      <w:tr w:rsidR="00970D97" w:rsidRPr="00FA5DD8" w14:paraId="3E716525" w14:textId="77777777" w:rsidTr="00F05FA9">
        <w:tc>
          <w:tcPr>
            <w:tcW w:w="166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0FA29D94"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Pr>
                <w:rFonts w:ascii="Segoe UI" w:hAnsi="Segoe UI" w:cs="Segoe UI"/>
                <w:color w:val="1A1816"/>
                <w:sz w:val="21"/>
                <w:szCs w:val="21"/>
                <w:shd w:val="clear" w:color="auto" w:fill="FFFFFF"/>
              </w:rPr>
              <w:t>Sequences</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6C83E24C"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sidRPr="00FA5DD8">
              <w:rPr>
                <w:rFonts w:ascii="Segoe UI" w:eastAsia="Times New Roman" w:hAnsi="Segoe UI" w:cs="Segoe UI"/>
                <w:noProof w:val="0"/>
                <w:color w:val="1A1816"/>
                <w:sz w:val="21"/>
                <w:szCs w:val="21"/>
                <w:lang w:val="ru-RU" w:eastAsia="ru-RU"/>
              </w:rPr>
              <w:t>Ketma-ketlik - bu foydalanuvchi tomonidan yaratilgan ob'ekt bo'lib, butun sonlarni yaratish uchun bir nechta foydalanuvchilar tomonidan baham ko'rilishi mumkin. </w:t>
            </w:r>
            <w:hyperlink r:id="rId35" w:anchor="GUID-8640EFA5-276C-4812-A078-1F21F55F4200" w:history="1">
              <w:r w:rsidRPr="00FA5DD8">
                <w:rPr>
                  <w:rFonts w:ascii="Segoe UI" w:eastAsia="Times New Roman" w:hAnsi="Segoe UI" w:cs="Segoe UI"/>
                  <w:b/>
                  <w:bCs/>
                  <w:noProof w:val="0"/>
                  <w:color w:val="00688C"/>
                  <w:sz w:val="21"/>
                  <w:szCs w:val="21"/>
                  <w:lang w:val="ru-RU" w:eastAsia="ru-RU"/>
                </w:rPr>
                <w:t>Odatda, asosiy kalit</w:t>
              </w:r>
            </w:hyperlink>
            <w:r w:rsidRPr="00FA5DD8">
              <w:rPr>
                <w:rFonts w:ascii="Segoe UI" w:eastAsia="Times New Roman" w:hAnsi="Segoe UI" w:cs="Segoe UI"/>
                <w:noProof w:val="0"/>
                <w:color w:val="1A1816"/>
                <w:sz w:val="21"/>
                <w:szCs w:val="21"/>
                <w:lang w:val="ru-RU" w:eastAsia="ru-RU"/>
              </w:rPr>
              <w:t> qiymatlarini yaratish uchun ketma-ketliklardan foydalanasiz .</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1A8D6BE8"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sidRPr="00FA5DD8">
              <w:rPr>
                <w:rFonts w:ascii="Segoe UI" w:eastAsia="Times New Roman" w:hAnsi="Segoe UI" w:cs="Segoe UI"/>
                <w:noProof w:val="0"/>
                <w:color w:val="1A1816"/>
                <w:sz w:val="21"/>
                <w:szCs w:val="21"/>
                <w:lang w:val="ru-RU" w:eastAsia="ru-RU"/>
              </w:rPr>
              <w:t>" </w:t>
            </w:r>
            <w:hyperlink r:id="rId36" w:anchor="GUID-29E19A46-D91F-4EEB-BD0C-E65A89F2F59B" w:tooltip="Sequence - bu bir nechta foydalanuvchilar noyob butun sonlarni yaratishi mumkin bo'lgan sxema ob'ektidir.  Ketma-ketlik generatori raqamli ma'lumotlar turi uchun surrogat kalitlarni yaratish uchun yuqori darajada kengaytiriladigan va yaxshi ishlaydigan usulni " w:history="1">
              <w:r w:rsidRPr="00FA5DD8">
                <w:rPr>
                  <w:rFonts w:ascii="Segoe UI" w:eastAsia="Times New Roman" w:hAnsi="Segoe UI" w:cs="Segoe UI"/>
                  <w:noProof w:val="0"/>
                  <w:color w:val="00688C"/>
                  <w:sz w:val="21"/>
                  <w:szCs w:val="21"/>
                  <w:u w:val="single"/>
                  <w:lang w:val="ru-RU" w:eastAsia="ru-RU"/>
                </w:rPr>
                <w:t>Ketsilliklarning umumiy ko'rinishi</w:t>
              </w:r>
            </w:hyperlink>
            <w:r w:rsidRPr="00FA5DD8">
              <w:rPr>
                <w:rFonts w:ascii="Segoe UI" w:eastAsia="Times New Roman" w:hAnsi="Segoe UI" w:cs="Segoe UI"/>
                <w:noProof w:val="0"/>
                <w:color w:val="1A1816"/>
                <w:sz w:val="21"/>
                <w:szCs w:val="21"/>
                <w:lang w:val="ru-RU" w:eastAsia="ru-RU"/>
              </w:rPr>
              <w:t> "</w:t>
            </w:r>
          </w:p>
        </w:tc>
      </w:tr>
      <w:tr w:rsidR="00970D97" w:rsidRPr="00FA5DD8" w14:paraId="16A5B7EE" w14:textId="77777777" w:rsidTr="00F05FA9">
        <w:tc>
          <w:tcPr>
            <w:tcW w:w="166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1F420952"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Pr>
                <w:rFonts w:ascii="Segoe UI" w:hAnsi="Segoe UI" w:cs="Segoe UI"/>
                <w:color w:val="1A1816"/>
                <w:sz w:val="21"/>
                <w:szCs w:val="21"/>
                <w:shd w:val="clear" w:color="auto" w:fill="FFFFFF"/>
              </w:rPr>
              <w:t>Dimensions</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436C5034"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sidRPr="00FA5DD8">
              <w:rPr>
                <w:rFonts w:ascii="Segoe UI" w:eastAsia="Times New Roman" w:hAnsi="Segoe UI" w:cs="Segoe UI"/>
                <w:noProof w:val="0"/>
                <w:color w:val="1A1816"/>
                <w:sz w:val="21"/>
                <w:szCs w:val="21"/>
                <w:lang w:val="ru-RU" w:eastAsia="ru-RU"/>
              </w:rPr>
              <w:t>O'lchov ustunlar to'plamining juftliklari o'rtasidagi ota-ona munosabatlarini belgilaydi, bu erda ustunlar to'plamining barcha ustunlari bir xil jadvaldan kelishi kerak. O'lchovlar odatda mijozlar, mahsulotlar va vaqt kabi ma'lumotlarni toifalarga ajratish uchun ishlatiladi.</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2D4DA452"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sidRPr="00FA5DD8">
              <w:rPr>
                <w:rFonts w:ascii="Segoe UI" w:eastAsia="Times New Roman" w:hAnsi="Segoe UI" w:cs="Segoe UI"/>
                <w:noProof w:val="0"/>
                <w:color w:val="1A1816"/>
                <w:sz w:val="21"/>
                <w:szCs w:val="21"/>
                <w:lang w:val="ru-RU" w:eastAsia="ru-RU"/>
              </w:rPr>
              <w:t>" </w:t>
            </w:r>
            <w:hyperlink r:id="rId37" w:anchor="GUID-84D64C39-D8E8-4706-B4E3-519FE2CEE4C2" w:tooltip="Oddiy ma'lumotlar ombori ikkita muhim komponentga ega: o'lchamlar va faktlar." w:history="1">
              <w:r w:rsidRPr="00FA5DD8">
                <w:rPr>
                  <w:rFonts w:ascii="Segoe UI" w:eastAsia="Times New Roman" w:hAnsi="Segoe UI" w:cs="Segoe UI"/>
                  <w:noProof w:val="0"/>
                  <w:color w:val="00688C"/>
                  <w:sz w:val="21"/>
                  <w:szCs w:val="21"/>
                  <w:u w:val="single"/>
                  <w:lang w:val="ru-RU" w:eastAsia="ru-RU"/>
                </w:rPr>
                <w:t>O'lchamlarga umumiy nuqtai</w:t>
              </w:r>
            </w:hyperlink>
            <w:r w:rsidRPr="00FA5DD8">
              <w:rPr>
                <w:rFonts w:ascii="Segoe UI" w:eastAsia="Times New Roman" w:hAnsi="Segoe UI" w:cs="Segoe UI"/>
                <w:noProof w:val="0"/>
                <w:color w:val="1A1816"/>
                <w:sz w:val="21"/>
                <w:szCs w:val="21"/>
                <w:lang w:val="ru-RU" w:eastAsia="ru-RU"/>
              </w:rPr>
              <w:t> "</w:t>
            </w:r>
          </w:p>
        </w:tc>
      </w:tr>
      <w:tr w:rsidR="00970D97" w:rsidRPr="00FA5DD8" w14:paraId="41A73D7C" w14:textId="77777777" w:rsidTr="00F05FA9">
        <w:tc>
          <w:tcPr>
            <w:tcW w:w="166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6E8DECA4"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Pr>
                <w:rFonts w:ascii="Segoe UI" w:hAnsi="Segoe UI" w:cs="Segoe UI"/>
                <w:color w:val="1A1816"/>
                <w:sz w:val="21"/>
                <w:szCs w:val="21"/>
                <w:shd w:val="clear" w:color="auto" w:fill="FFFFFF"/>
              </w:rPr>
              <w:t>Synonyms</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55BC3ED8"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en-US" w:eastAsia="ru-RU"/>
              </w:rPr>
            </w:pPr>
            <w:r w:rsidRPr="00FA5DD8">
              <w:rPr>
                <w:rFonts w:ascii="Segoe UI" w:eastAsia="Times New Roman" w:hAnsi="Segoe UI" w:cs="Segoe UI"/>
                <w:noProof w:val="0"/>
                <w:color w:val="1A1816"/>
                <w:sz w:val="21"/>
                <w:szCs w:val="21"/>
                <w:lang w:val="en-US" w:eastAsia="ru-RU"/>
              </w:rPr>
              <w:t>Sinonim boshqa sxema ob'ekti uchun taxallusdir. Sinonim oddiy taxallus bo'lganligi sababli, u </w:t>
            </w:r>
            <w:hyperlink r:id="rId38" w:anchor="GUID-D6A3934F-BA6D-464F-9612-C683E20514A4" w:history="1">
              <w:r w:rsidRPr="00FA5DD8">
                <w:rPr>
                  <w:rFonts w:ascii="Segoe UI" w:eastAsia="Times New Roman" w:hAnsi="Segoe UI" w:cs="Segoe UI"/>
                  <w:b/>
                  <w:bCs/>
                  <w:noProof w:val="0"/>
                  <w:color w:val="00688C"/>
                  <w:sz w:val="21"/>
                  <w:szCs w:val="21"/>
                  <w:lang w:val="en-US" w:eastAsia="ru-RU"/>
                </w:rPr>
                <w:t>ma'lumotlar lug'atidagi</w:t>
              </w:r>
            </w:hyperlink>
            <w:r w:rsidRPr="00FA5DD8">
              <w:rPr>
                <w:rFonts w:ascii="Segoe UI" w:eastAsia="Times New Roman" w:hAnsi="Segoe UI" w:cs="Segoe UI"/>
                <w:noProof w:val="0"/>
                <w:color w:val="1A1816"/>
                <w:sz w:val="21"/>
                <w:szCs w:val="21"/>
                <w:lang w:val="en-US" w:eastAsia="ru-RU"/>
              </w:rPr>
              <w:t> ta'rifidan boshqa hech qanday saqlashni talab qilmaydi .</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31C3DAA2"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sidRPr="00FA5DD8">
              <w:rPr>
                <w:rFonts w:ascii="Segoe UI" w:eastAsia="Times New Roman" w:hAnsi="Segoe UI" w:cs="Segoe UI"/>
                <w:noProof w:val="0"/>
                <w:color w:val="1A1816"/>
                <w:sz w:val="21"/>
                <w:szCs w:val="21"/>
                <w:lang w:val="ru-RU" w:eastAsia="ru-RU"/>
              </w:rPr>
              <w:t>" </w:t>
            </w:r>
            <w:hyperlink r:id="rId39" w:anchor="GUID-4977D7F8-B766-4F4A-8FF6-B8496DED3DF2" w:tooltip="Sinonim - bu sxema ob'ekti uchun taxallus.  Misol uchun, siz jadval yoki ko'rinish, ketma-ketlik, PL/SQL dastur birligi, foydalanuvchi tomonidan belgilangan ob'ekt turi yoki boshqa sinonim uchun sinonim yaratishingiz mumkin.  Sinonim oddiy taxallus bo'lganligi" w:history="1">
              <w:r w:rsidRPr="00FA5DD8">
                <w:rPr>
                  <w:rFonts w:ascii="Segoe UI" w:eastAsia="Times New Roman" w:hAnsi="Segoe UI" w:cs="Segoe UI"/>
                  <w:noProof w:val="0"/>
                  <w:color w:val="00688C"/>
                  <w:sz w:val="21"/>
                  <w:szCs w:val="21"/>
                  <w:u w:val="single"/>
                  <w:lang w:val="ru-RU" w:eastAsia="ru-RU"/>
                </w:rPr>
                <w:t>Sinonimlarning umumiy ko'rinishi</w:t>
              </w:r>
            </w:hyperlink>
            <w:r w:rsidRPr="00FA5DD8">
              <w:rPr>
                <w:rFonts w:ascii="Segoe UI" w:eastAsia="Times New Roman" w:hAnsi="Segoe UI" w:cs="Segoe UI"/>
                <w:noProof w:val="0"/>
                <w:color w:val="1A1816"/>
                <w:sz w:val="21"/>
                <w:szCs w:val="21"/>
                <w:lang w:val="ru-RU" w:eastAsia="ru-RU"/>
              </w:rPr>
              <w:t> "</w:t>
            </w:r>
          </w:p>
        </w:tc>
      </w:tr>
      <w:tr w:rsidR="00970D97" w:rsidRPr="00FA5DD8" w14:paraId="7F05F2C6" w14:textId="77777777" w:rsidTr="00F05FA9">
        <w:tc>
          <w:tcPr>
            <w:tcW w:w="1666"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47EEA692"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en-US" w:eastAsia="ru-RU"/>
              </w:rPr>
            </w:pPr>
            <w:r>
              <w:rPr>
                <w:rFonts w:ascii="Segoe UI" w:hAnsi="Segoe UI" w:cs="Segoe UI"/>
                <w:color w:val="1A1816"/>
                <w:sz w:val="21"/>
                <w:szCs w:val="21"/>
                <w:shd w:val="clear" w:color="auto" w:fill="FFFFFF"/>
              </w:rPr>
              <w:lastRenderedPageBreak/>
              <w:t>PL/SQL subprograms and packages</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297917CA"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en-US" w:eastAsia="ru-RU"/>
              </w:rPr>
            </w:pPr>
            <w:r w:rsidRPr="00FA5DD8">
              <w:rPr>
                <w:rFonts w:ascii="Segoe UI" w:eastAsia="Times New Roman" w:hAnsi="Segoe UI" w:cs="Segoe UI"/>
                <w:noProof w:val="0"/>
                <w:color w:val="1A1816"/>
                <w:sz w:val="21"/>
                <w:szCs w:val="21"/>
                <w:lang w:val="en-US" w:eastAsia="ru-RU"/>
              </w:rPr>
              <w:t>PL/SQL - bu SQL ning Oracle protsessual kengaytmasi. PL </w:t>
            </w:r>
            <w:hyperlink r:id="rId40" w:anchor="GUID-4BF65C07-E5DD-454C-8AD0-E38EF5672CE4" w:history="1">
              <w:r w:rsidRPr="00FA5DD8">
                <w:rPr>
                  <w:rFonts w:ascii="Segoe UI" w:eastAsia="Times New Roman" w:hAnsi="Segoe UI" w:cs="Segoe UI"/>
                  <w:b/>
                  <w:bCs/>
                  <w:noProof w:val="0"/>
                  <w:color w:val="00688C"/>
                  <w:sz w:val="21"/>
                  <w:szCs w:val="21"/>
                  <w:lang w:val="en-US" w:eastAsia="ru-RU"/>
                </w:rPr>
                <w:t>/SQL kichik dasturi</w:t>
              </w:r>
            </w:hyperlink>
            <w:r w:rsidRPr="00FA5DD8">
              <w:rPr>
                <w:rFonts w:ascii="Segoe UI" w:eastAsia="Times New Roman" w:hAnsi="Segoe UI" w:cs="Segoe UI"/>
                <w:noProof w:val="0"/>
                <w:color w:val="1A1816"/>
                <w:sz w:val="21"/>
                <w:szCs w:val="21"/>
                <w:lang w:val="en-US" w:eastAsia="ru-RU"/>
              </w:rPr>
              <w:t> - bu parametrlar to'plami bilan chaqirilishi mumkin bo'lgan PL/SQL bloki. PL </w:t>
            </w:r>
            <w:hyperlink r:id="rId41" w:anchor="GUID-FE40E95B-5EB8-46D6-8ED2-5DB2D26C8726" w:history="1">
              <w:r w:rsidRPr="00FA5DD8">
                <w:rPr>
                  <w:rFonts w:ascii="Segoe UI" w:eastAsia="Times New Roman" w:hAnsi="Segoe UI" w:cs="Segoe UI"/>
                  <w:b/>
                  <w:bCs/>
                  <w:noProof w:val="0"/>
                  <w:color w:val="00688C"/>
                  <w:sz w:val="21"/>
                  <w:szCs w:val="21"/>
                  <w:lang w:val="en-US" w:eastAsia="ru-RU"/>
                </w:rPr>
                <w:t>/SQL to'plami</w:t>
              </w:r>
            </w:hyperlink>
            <w:r w:rsidRPr="00FA5DD8">
              <w:rPr>
                <w:rFonts w:ascii="Segoe UI" w:eastAsia="Times New Roman" w:hAnsi="Segoe UI" w:cs="Segoe UI"/>
                <w:noProof w:val="0"/>
                <w:color w:val="1A1816"/>
                <w:sz w:val="21"/>
                <w:szCs w:val="21"/>
                <w:lang w:val="en-US" w:eastAsia="ru-RU"/>
              </w:rPr>
              <w:t> mantiqiy bog'liq bo'lgan PL/SQL turlari, o'zgaruvchilari va pastki dasturlarini guruhlarga ajratadi.</w:t>
            </w:r>
          </w:p>
        </w:tc>
        <w:tc>
          <w:tcPr>
            <w:tcW w:w="1667" w:type="pct"/>
            <w:tcBorders>
              <w:top w:val="single" w:sz="12" w:space="0" w:color="ECEAE5"/>
              <w:left w:val="single" w:sz="12" w:space="0" w:color="ECEAE5"/>
              <w:bottom w:val="single" w:sz="12" w:space="0" w:color="ECEAE5"/>
              <w:right w:val="single" w:sz="12" w:space="0" w:color="ECEAE5"/>
            </w:tcBorders>
            <w:shd w:val="clear" w:color="auto" w:fill="FFFFFF"/>
            <w:tcMar>
              <w:top w:w="150" w:type="dxa"/>
              <w:left w:w="150" w:type="dxa"/>
              <w:bottom w:w="150" w:type="dxa"/>
              <w:right w:w="150" w:type="dxa"/>
            </w:tcMar>
            <w:hideMark/>
          </w:tcPr>
          <w:p w14:paraId="259277AD" w14:textId="77777777" w:rsidR="00970D97" w:rsidRPr="00FA5DD8" w:rsidRDefault="00970D97" w:rsidP="00F05FA9">
            <w:pPr>
              <w:spacing w:after="0" w:line="240" w:lineRule="auto"/>
              <w:rPr>
                <w:rFonts w:ascii="Segoe UI" w:eastAsia="Times New Roman" w:hAnsi="Segoe UI" w:cs="Segoe UI"/>
                <w:noProof w:val="0"/>
                <w:color w:val="1A1816"/>
                <w:sz w:val="21"/>
                <w:szCs w:val="21"/>
                <w:lang w:val="ru-RU" w:eastAsia="ru-RU"/>
              </w:rPr>
            </w:pPr>
            <w:r w:rsidRPr="00FA5DD8">
              <w:rPr>
                <w:rFonts w:ascii="Segoe UI" w:eastAsia="Times New Roman" w:hAnsi="Segoe UI" w:cs="Segoe UI"/>
                <w:noProof w:val="0"/>
                <w:color w:val="1A1816"/>
                <w:sz w:val="21"/>
                <w:szCs w:val="21"/>
                <w:lang w:val="ru-RU" w:eastAsia="ru-RU"/>
              </w:rPr>
              <w:t>" </w:t>
            </w:r>
            <w:hyperlink r:id="rId42" w:anchor="GUID-7C398775-F4FB-47A2-AED5-458E00FB1E35" w:tooltip="PL/SQL kichik dasturi bu chaqiruvchiga faqat kiritish, faqat chiqish yoki kiritish va chiqish qiymatlari bo'lishi mumkin bo'lgan parametrlarni taqdim etish imkonini beruvchi nomli PL/SQL blokidir." w:history="1">
              <w:r w:rsidRPr="00FA5DD8">
                <w:rPr>
                  <w:rFonts w:ascii="Segoe UI" w:eastAsia="Times New Roman" w:hAnsi="Segoe UI" w:cs="Segoe UI"/>
                  <w:noProof w:val="0"/>
                  <w:color w:val="00688C"/>
                  <w:sz w:val="21"/>
                  <w:szCs w:val="21"/>
                  <w:u w:val="single"/>
                  <w:lang w:val="ru-RU" w:eastAsia="ru-RU"/>
                </w:rPr>
                <w:t>PL/SQL pastki dasturlari</w:t>
              </w:r>
            </w:hyperlink>
            <w:r w:rsidRPr="00FA5DD8">
              <w:rPr>
                <w:rFonts w:ascii="Segoe UI" w:eastAsia="Times New Roman" w:hAnsi="Segoe UI" w:cs="Segoe UI"/>
                <w:noProof w:val="0"/>
                <w:color w:val="1A1816"/>
                <w:sz w:val="21"/>
                <w:szCs w:val="21"/>
                <w:lang w:val="ru-RU" w:eastAsia="ru-RU"/>
              </w:rPr>
              <w:t> "</w:t>
            </w:r>
          </w:p>
        </w:tc>
      </w:tr>
    </w:tbl>
    <w:p w14:paraId="223F8859" w14:textId="77777777" w:rsidR="00970D97" w:rsidRPr="00DB0792" w:rsidRDefault="00970D97" w:rsidP="00970D97">
      <w:pPr>
        <w:rPr>
          <w:rFonts w:ascii="Verdana" w:hAnsi="Verdana"/>
          <w:sz w:val="28"/>
          <w:szCs w:val="28"/>
        </w:rPr>
      </w:pPr>
    </w:p>
    <w:p w14:paraId="7A5E7FE4" w14:textId="77777777" w:rsidR="00970D97" w:rsidRDefault="00970D97" w:rsidP="00970D97">
      <w:pPr>
        <w:rPr>
          <w:rFonts w:ascii="Verdana" w:hAnsi="Verdana"/>
          <w:sz w:val="28"/>
          <w:szCs w:val="28"/>
        </w:rPr>
      </w:pPr>
      <w:r>
        <w:rPr>
          <w:rFonts w:ascii="Verdana" w:hAnsi="Verdana"/>
          <w:sz w:val="28"/>
          <w:szCs w:val="28"/>
        </w:rPr>
        <w:t>DELETE</w:t>
      </w:r>
    </w:p>
    <w:p w14:paraId="165D4B90" w14:textId="77777777" w:rsidR="00970D97" w:rsidRDefault="00970D97" w:rsidP="00970D97">
      <w:pPr>
        <w:rPr>
          <w:rFonts w:ascii="Verdana" w:hAnsi="Verdana"/>
          <w:sz w:val="28"/>
          <w:szCs w:val="28"/>
        </w:rPr>
      </w:pPr>
      <w:r w:rsidRPr="00BD69DA">
        <w:rPr>
          <w:rFonts w:ascii="Verdana" w:hAnsi="Verdana"/>
          <w:sz w:val="28"/>
          <w:szCs w:val="28"/>
        </w:rPr>
        <w:drawing>
          <wp:inline distT="0" distB="0" distL="0" distR="0" wp14:anchorId="2E812CCF" wp14:editId="2CA0CD8D">
            <wp:extent cx="1949550" cy="1314518"/>
            <wp:effectExtent l="76200" t="76200" r="127000" b="133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9550" cy="1314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D69DA">
        <w:t xml:space="preserve"> </w:t>
      </w:r>
      <w:r w:rsidRPr="00BD69DA">
        <w:rPr>
          <w:rFonts w:ascii="Verdana" w:hAnsi="Verdana"/>
          <w:sz w:val="28"/>
          <w:szCs w:val="28"/>
        </w:rPr>
        <w:drawing>
          <wp:inline distT="0" distB="0" distL="0" distR="0" wp14:anchorId="2FFA7796" wp14:editId="36CA7568">
            <wp:extent cx="3149762" cy="1682836"/>
            <wp:effectExtent l="76200" t="76200" r="127000" b="1270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9762" cy="16828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287F00" w14:textId="77777777" w:rsidR="00970D97" w:rsidRDefault="00970D97" w:rsidP="00970D97">
      <w:pPr>
        <w:pStyle w:val="2"/>
      </w:pPr>
      <w:bookmarkStart w:id="3" w:name="_Toc134889940"/>
      <w:r w:rsidRPr="00970D97">
        <w:t>Indekslar</w:t>
      </w:r>
      <w:bookmarkEnd w:id="3"/>
    </w:p>
    <w:p w14:paraId="709CD280" w14:textId="77777777" w:rsidR="00970D97" w:rsidRDefault="00970D97" w:rsidP="00970D97">
      <w:pPr>
        <w:rPr>
          <w:rFonts w:ascii="Verdana" w:hAnsi="Verdana"/>
          <w:color w:val="1F1F1F"/>
          <w:sz w:val="28"/>
          <w:szCs w:val="28"/>
          <w:shd w:val="clear" w:color="auto" w:fill="FFFFFF"/>
        </w:rPr>
      </w:pPr>
      <w:r>
        <w:rPr>
          <w:rFonts w:ascii="Verdana" w:hAnsi="Verdana"/>
          <w:sz w:val="28"/>
          <w:szCs w:val="28"/>
        </w:rPr>
        <w:t xml:space="preserve">Indekslar — </w:t>
      </w:r>
      <w:r w:rsidRPr="007E5839">
        <w:rPr>
          <w:rFonts w:ascii="Verdana" w:hAnsi="Verdana"/>
          <w:color w:val="1F1F1F"/>
          <w:sz w:val="28"/>
          <w:szCs w:val="28"/>
          <w:shd w:val="clear" w:color="auto" w:fill="FFFFFF"/>
        </w:rPr>
        <w:t>jadval qatorlariga kirishni tezlashtiradi</w:t>
      </w:r>
      <w:r>
        <w:rPr>
          <w:rFonts w:ascii="Verdana" w:hAnsi="Verdana"/>
          <w:color w:val="1F1F1F"/>
          <w:sz w:val="28"/>
          <w:szCs w:val="28"/>
          <w:shd w:val="clear" w:color="auto" w:fill="FFFFFF"/>
        </w:rPr>
        <w:t>.</w:t>
      </w:r>
    </w:p>
    <w:p w14:paraId="4B447ED9" w14:textId="77777777" w:rsidR="00970D97" w:rsidRDefault="00970D97" w:rsidP="00970D97">
      <w:pPr>
        <w:rPr>
          <w:rFonts w:ascii="Verdana" w:hAnsi="Verdana"/>
          <w:color w:val="1F1F1F"/>
          <w:sz w:val="28"/>
          <w:szCs w:val="28"/>
          <w:shd w:val="clear" w:color="auto" w:fill="FFFFFF"/>
        </w:rPr>
      </w:pPr>
      <w:r>
        <w:rPr>
          <w:rFonts w:ascii="Verdana" w:hAnsi="Verdana"/>
          <w:color w:val="1F1F1F"/>
          <w:sz w:val="28"/>
          <w:szCs w:val="28"/>
          <w:shd w:val="clear" w:color="auto" w:fill="FFFFFF"/>
        </w:rPr>
        <w:t>Ko’p qatorli =&gt;  20.000 qator +</w:t>
      </w:r>
    </w:p>
    <w:p w14:paraId="1DC31889" w14:textId="77777777" w:rsidR="00970D97" w:rsidRDefault="00970D97" w:rsidP="00970D97">
      <w:pPr>
        <w:rPr>
          <w:rFonts w:ascii="Verdana" w:hAnsi="Verdana"/>
          <w:color w:val="1F1F1F"/>
          <w:sz w:val="28"/>
          <w:szCs w:val="28"/>
          <w:shd w:val="clear" w:color="auto" w:fill="FFFFFF"/>
        </w:rPr>
      </w:pPr>
      <w:r>
        <w:rPr>
          <w:rFonts w:ascii="Verdana" w:hAnsi="Verdana"/>
          <w:color w:val="1F1F1F"/>
          <w:sz w:val="28"/>
          <w:szCs w:val="28"/>
          <w:shd w:val="clear" w:color="auto" w:fill="FFFFFF"/>
        </w:rPr>
        <w:t>Jadvaldagi ustunni indekslash:</w:t>
      </w:r>
    </w:p>
    <w:p w14:paraId="6091011B" w14:textId="77777777" w:rsidR="00970D97" w:rsidRDefault="00970D97" w:rsidP="00970D97">
      <w:pPr>
        <w:rPr>
          <w:rFonts w:ascii="Verdana" w:hAnsi="Verdana"/>
          <w:sz w:val="28"/>
          <w:szCs w:val="28"/>
        </w:rPr>
      </w:pPr>
      <w:r w:rsidRPr="00555D83">
        <w:rPr>
          <w:rFonts w:ascii="Verdana" w:hAnsi="Verdana"/>
          <w:sz w:val="28"/>
          <w:szCs w:val="28"/>
        </w:rPr>
        <w:drawing>
          <wp:inline distT="0" distB="0" distL="0" distR="0" wp14:anchorId="1006EE4D" wp14:editId="74F0B971">
            <wp:extent cx="2255575" cy="1447799"/>
            <wp:effectExtent l="76200" t="76200" r="125730" b="133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15"/>
                    <a:stretch/>
                  </pic:blipFill>
                  <pic:spPr bwMode="auto">
                    <a:xfrm>
                      <a:off x="0" y="0"/>
                      <a:ext cx="2255691" cy="144787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E451A2" w14:textId="77777777" w:rsidR="00970D97" w:rsidRDefault="00970D97" w:rsidP="00970D97">
      <w:pPr>
        <w:rPr>
          <w:rFonts w:ascii="Verdana" w:hAnsi="Verdana"/>
          <w:sz w:val="28"/>
          <w:szCs w:val="28"/>
        </w:rPr>
      </w:pPr>
      <w:r>
        <w:rPr>
          <w:rFonts w:ascii="Verdana" w:hAnsi="Verdana"/>
          <w:sz w:val="28"/>
          <w:szCs w:val="28"/>
        </w:rPr>
        <w:t xml:space="preserve">Jadvalda barcha indeks nomlarini chiqarish: </w:t>
      </w:r>
    </w:p>
    <w:p w14:paraId="131C921D" w14:textId="77777777" w:rsidR="00970D97" w:rsidRDefault="00970D97" w:rsidP="00970D97">
      <w:pPr>
        <w:rPr>
          <w:rFonts w:ascii="Verdana" w:hAnsi="Verdana"/>
          <w:sz w:val="28"/>
          <w:szCs w:val="28"/>
        </w:rPr>
      </w:pPr>
      <w:r>
        <w:rPr>
          <w:rFonts w:ascii="Verdana" w:hAnsi="Verdana"/>
          <w:sz w:val="28"/>
          <w:szCs w:val="28"/>
        </w:rPr>
        <w:t>[ Jadval_nomi katta harflarda yoziladi.]</w:t>
      </w:r>
    </w:p>
    <w:p w14:paraId="4A1E2958" w14:textId="77777777" w:rsidR="00970D97" w:rsidRDefault="00970D97" w:rsidP="00970D97">
      <w:pPr>
        <w:rPr>
          <w:rFonts w:ascii="Verdana" w:hAnsi="Verdana"/>
          <w:sz w:val="28"/>
          <w:szCs w:val="28"/>
        </w:rPr>
      </w:pPr>
      <w:r w:rsidRPr="003B5886">
        <w:rPr>
          <w:rFonts w:ascii="Verdana" w:hAnsi="Verdana"/>
          <w:sz w:val="28"/>
          <w:szCs w:val="28"/>
        </w:rPr>
        <w:lastRenderedPageBreak/>
        <w:drawing>
          <wp:inline distT="0" distB="0" distL="0" distR="0" wp14:anchorId="52070A1A" wp14:editId="731B7091">
            <wp:extent cx="2216264" cy="1714588"/>
            <wp:effectExtent l="76200" t="76200" r="127000" b="133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6264" cy="17145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24E166" w14:textId="77777777" w:rsidR="00970D97" w:rsidRDefault="00970D97" w:rsidP="00970D97">
      <w:pPr>
        <w:rPr>
          <w:rFonts w:ascii="Verdana" w:hAnsi="Verdana"/>
          <w:sz w:val="28"/>
          <w:szCs w:val="28"/>
        </w:rPr>
      </w:pPr>
      <w:r>
        <w:rPr>
          <w:rFonts w:ascii="Verdana" w:hAnsi="Verdana"/>
          <w:sz w:val="28"/>
          <w:szCs w:val="28"/>
        </w:rPr>
        <w:t>Barcha indekslar nomlari va ustun nomlarini chiqarish:</w:t>
      </w:r>
    </w:p>
    <w:p w14:paraId="5BE7C405" w14:textId="77777777" w:rsidR="00970D97" w:rsidRDefault="00970D97" w:rsidP="00970D97">
      <w:pPr>
        <w:rPr>
          <w:rFonts w:ascii="Verdana" w:hAnsi="Verdana"/>
          <w:sz w:val="28"/>
          <w:szCs w:val="28"/>
        </w:rPr>
      </w:pPr>
      <w:r w:rsidRPr="00325999">
        <w:rPr>
          <w:rFonts w:ascii="Verdana" w:hAnsi="Verdana"/>
          <w:sz w:val="28"/>
          <w:szCs w:val="28"/>
        </w:rPr>
        <w:drawing>
          <wp:inline distT="0" distB="0" distL="0" distR="0" wp14:anchorId="7EBA64CE" wp14:editId="4FBA3609">
            <wp:extent cx="2521080" cy="1778091"/>
            <wp:effectExtent l="76200" t="76200" r="127000" b="1270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1080" cy="1778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57D5F9" w14:textId="77777777" w:rsidR="00970D97" w:rsidRDefault="00970D97" w:rsidP="00970D97">
      <w:pPr>
        <w:pStyle w:val="2"/>
      </w:pPr>
      <w:bookmarkStart w:id="4" w:name="_Toc134889941"/>
      <w:r>
        <w:t>Index turlari</w:t>
      </w:r>
      <w:bookmarkEnd w:id="4"/>
    </w:p>
    <w:p w14:paraId="75B8A059" w14:textId="77777777" w:rsidR="00970D97" w:rsidRDefault="00970D97" w:rsidP="00970D97">
      <w:pPr>
        <w:rPr>
          <w:rFonts w:ascii="Verdana" w:hAnsi="Verdana"/>
          <w:sz w:val="28"/>
          <w:szCs w:val="28"/>
        </w:rPr>
      </w:pPr>
      <w:r w:rsidRPr="00673B88">
        <w:rPr>
          <w:rFonts w:ascii="Verdana" w:hAnsi="Verdana"/>
          <w:b/>
          <w:bCs/>
          <w:i/>
          <w:iCs/>
          <w:sz w:val="28"/>
          <w:szCs w:val="28"/>
        </w:rPr>
        <w:t>B-Tree</w:t>
      </w:r>
      <w:r>
        <w:rPr>
          <w:rFonts w:ascii="Verdana" w:hAnsi="Verdana"/>
          <w:sz w:val="28"/>
          <w:szCs w:val="28"/>
        </w:rPr>
        <w:t xml:space="preserve"> — </w:t>
      </w:r>
      <w:r w:rsidRPr="00B57242">
        <w:rPr>
          <w:rFonts w:ascii="Verdana" w:hAnsi="Verdana"/>
          <w:sz w:val="28"/>
          <w:szCs w:val="28"/>
        </w:rPr>
        <w:t>muvozanatli daraxt ma'lumotlar bazasi indeksining eng keng tarqalgan turi bo'lib, intervallarga bo'lingan qiymatlarning tartiblangan ro'yxatidir</w:t>
      </w:r>
      <w:r>
        <w:rPr>
          <w:rFonts w:ascii="Verdana" w:hAnsi="Verdana"/>
          <w:sz w:val="28"/>
          <w:szCs w:val="28"/>
        </w:rPr>
        <w:t>.</w:t>
      </w:r>
    </w:p>
    <w:p w14:paraId="46EC6FF1" w14:textId="77777777" w:rsidR="00970D97" w:rsidRPr="00D5494A" w:rsidRDefault="00970D97" w:rsidP="00970D97">
      <w:pPr>
        <w:rPr>
          <w:rFonts w:ascii="Verdana" w:hAnsi="Verdana"/>
          <w:sz w:val="32"/>
          <w:szCs w:val="32"/>
        </w:rPr>
      </w:pPr>
      <w:r w:rsidRPr="00D5494A">
        <w:rPr>
          <w:rFonts w:ascii="Arial" w:hAnsi="Arial" w:cs="Arial"/>
          <w:color w:val="1F1F1F"/>
          <w:sz w:val="24"/>
          <w:szCs w:val="24"/>
          <w:shd w:val="clear" w:color="auto" w:fill="FFFFFF"/>
        </w:rPr>
        <w:t xml:space="preserve">Misol,  </w:t>
      </w:r>
      <w:r w:rsidRPr="00D5494A">
        <w:rPr>
          <w:rStyle w:val="HTML0"/>
          <w:rFonts w:ascii="Courier" w:hAnsi="Courier" w:cs="Arial"/>
          <w:b/>
          <w:bCs/>
          <w:color w:val="1F1F1F"/>
          <w:sz w:val="25"/>
          <w:szCs w:val="24"/>
          <w:shd w:val="clear" w:color="auto" w:fill="E5E7E8"/>
        </w:rPr>
        <w:t>departament_id ustunidagi indeksni ko'rsatadi, bu xodimlar</w:t>
      </w:r>
      <w:r w:rsidRPr="00D5494A">
        <w:rPr>
          <w:rFonts w:ascii="Arial" w:hAnsi="Arial" w:cs="Arial"/>
          <w:color w:val="1F1F1F"/>
          <w:sz w:val="24"/>
          <w:szCs w:val="24"/>
          <w:shd w:val="clear" w:color="auto" w:fill="FFFFFF"/>
        </w:rPr>
        <w:t xml:space="preserve">  jadvalidagi</w:t>
      </w:r>
      <w:r>
        <w:rPr>
          <w:rFonts w:ascii="Arial" w:hAnsi="Arial" w:cs="Arial"/>
          <w:color w:val="1F1F1F"/>
          <w:sz w:val="24"/>
          <w:szCs w:val="24"/>
          <w:shd w:val="clear" w:color="auto" w:fill="FFFFFF"/>
        </w:rPr>
        <w:t xml:space="preserve"> tashqi</w:t>
      </w:r>
      <w:r w:rsidRPr="00D5494A">
        <w:rPr>
          <w:rFonts w:ascii="Arial" w:hAnsi="Arial" w:cs="Arial"/>
          <w:color w:val="1F1F1F"/>
          <w:sz w:val="24"/>
          <w:szCs w:val="24"/>
          <w:shd w:val="clear" w:color="auto" w:fill="FFFFFF"/>
        </w:rPr>
        <w:t xml:space="preserve"> kalit ustunidir.</w:t>
      </w:r>
    </w:p>
    <w:p w14:paraId="778F42E5" w14:textId="77777777" w:rsidR="00970D97" w:rsidRDefault="00970D97" w:rsidP="00970D97">
      <w:pPr>
        <w:rPr>
          <w:rFonts w:ascii="Verdana" w:hAnsi="Verdana"/>
          <w:sz w:val="28"/>
          <w:szCs w:val="28"/>
        </w:rPr>
      </w:pPr>
      <w:r>
        <w:drawing>
          <wp:inline distT="0" distB="0" distL="0" distR="0" wp14:anchorId="35B7D335" wp14:editId="682E6D38">
            <wp:extent cx="3248890" cy="2332393"/>
            <wp:effectExtent l="76200" t="76200" r="142240" b="12509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60737" cy="2340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063CEF" w14:textId="77777777" w:rsidR="00970D97" w:rsidRDefault="00970D97" w:rsidP="00970D97">
      <w:pPr>
        <w:rPr>
          <w:rFonts w:ascii="Verdana" w:hAnsi="Verdana"/>
          <w:sz w:val="28"/>
          <w:szCs w:val="28"/>
        </w:rPr>
      </w:pPr>
      <w:r w:rsidRPr="00673B88">
        <w:rPr>
          <w:rFonts w:ascii="Verdana" w:hAnsi="Verdana"/>
          <w:b/>
          <w:bCs/>
          <w:i/>
          <w:iCs/>
          <w:sz w:val="28"/>
          <w:szCs w:val="28"/>
        </w:rPr>
        <w:lastRenderedPageBreak/>
        <w:t>Bitmap</w:t>
      </w:r>
      <w:r>
        <w:rPr>
          <w:rFonts w:ascii="Verdana" w:hAnsi="Verdana"/>
          <w:sz w:val="28"/>
          <w:szCs w:val="28"/>
        </w:rPr>
        <w:t xml:space="preserve"> — </w:t>
      </w:r>
      <w:r w:rsidRPr="00C73D00">
        <w:rPr>
          <w:rFonts w:ascii="Verdana" w:hAnsi="Verdana"/>
          <w:sz w:val="28"/>
          <w:szCs w:val="28"/>
        </w:rPr>
        <w:t>birinchi navbatda, indeksdagi bitta yozuv bir nechta qatorlarga ishora qiladigan ma'lumotlarni saqlash muhitlari uchun mo'ljallangan</w:t>
      </w:r>
      <w:r>
        <w:rPr>
          <w:rFonts w:ascii="Verdana" w:hAnsi="Verdana"/>
          <w:sz w:val="28"/>
          <w:szCs w:val="28"/>
        </w:rPr>
        <w:t>.</w:t>
      </w:r>
    </w:p>
    <w:p w14:paraId="605C6C79" w14:textId="77777777" w:rsidR="00970D97" w:rsidRDefault="00970D97" w:rsidP="00970D97">
      <w:pPr>
        <w:rPr>
          <w:rFonts w:ascii="Verdana" w:hAnsi="Verdana"/>
          <w:sz w:val="28"/>
          <w:szCs w:val="28"/>
        </w:rPr>
      </w:pPr>
      <w:r w:rsidRPr="00673B88">
        <w:rPr>
          <w:rFonts w:ascii="Verdana" w:hAnsi="Verdana"/>
          <w:b/>
          <w:bCs/>
          <w:i/>
          <w:iCs/>
          <w:sz w:val="28"/>
          <w:szCs w:val="28"/>
        </w:rPr>
        <w:t>Application domain</w:t>
      </w:r>
      <w:r>
        <w:rPr>
          <w:rFonts w:ascii="Verdana" w:hAnsi="Verdana"/>
          <w:sz w:val="28"/>
          <w:szCs w:val="28"/>
        </w:rPr>
        <w:t xml:space="preserve"> </w:t>
      </w:r>
      <w:r w:rsidRPr="00553459">
        <w:rPr>
          <w:rFonts w:ascii="Verdana" w:hAnsi="Verdana"/>
          <w:sz w:val="28"/>
          <w:szCs w:val="28"/>
        </w:rPr>
        <w:t>- ilovaga xos va hujjatlar yoki videokliplar kabi murakkab ma'lumotlar turlarini saqlash uchun moslashtirilgan</w:t>
      </w:r>
      <w:r>
        <w:rPr>
          <w:rFonts w:ascii="Verdana" w:hAnsi="Verdana"/>
          <w:sz w:val="28"/>
          <w:szCs w:val="28"/>
        </w:rPr>
        <w:t>.</w:t>
      </w:r>
    </w:p>
    <w:p w14:paraId="54BA3B04" w14:textId="77777777" w:rsidR="00970D97" w:rsidRDefault="00970D97" w:rsidP="00970D97">
      <w:pPr>
        <w:rPr>
          <w:rFonts w:ascii="Verdana" w:hAnsi="Verdana"/>
          <w:sz w:val="28"/>
          <w:szCs w:val="28"/>
        </w:rPr>
      </w:pPr>
      <w:r w:rsidRPr="00673B88">
        <w:rPr>
          <w:rFonts w:ascii="Verdana" w:hAnsi="Verdana"/>
          <w:b/>
          <w:bCs/>
          <w:i/>
          <w:iCs/>
          <w:sz w:val="28"/>
          <w:szCs w:val="28"/>
        </w:rPr>
        <w:t>Function based</w:t>
      </w:r>
      <w:r>
        <w:rPr>
          <w:rFonts w:ascii="Verdana" w:hAnsi="Verdana"/>
          <w:sz w:val="28"/>
          <w:szCs w:val="28"/>
        </w:rPr>
        <w:t xml:space="preserve"> — </w:t>
      </w:r>
      <w:r w:rsidRPr="00F86BF0">
        <w:rPr>
          <w:rFonts w:ascii="Verdana" w:hAnsi="Verdana"/>
          <w:sz w:val="28"/>
          <w:szCs w:val="28"/>
        </w:rPr>
        <w:t>funksiyalar where bandida qidiruvlarni amalga oshirishda</w:t>
      </w:r>
      <w:r>
        <w:rPr>
          <w:rFonts w:ascii="Verdana" w:hAnsi="Verdana"/>
          <w:sz w:val="28"/>
          <w:szCs w:val="28"/>
        </w:rPr>
        <w:t xml:space="preserve"> </w:t>
      </w:r>
      <w:r w:rsidRPr="00F86BF0">
        <w:rPr>
          <w:rFonts w:ascii="Verdana" w:hAnsi="Verdana"/>
          <w:sz w:val="28"/>
          <w:szCs w:val="28"/>
        </w:rPr>
        <w:t>ishlatilganda foydali</w:t>
      </w:r>
      <w:r>
        <w:rPr>
          <w:rFonts w:ascii="Verdana" w:hAnsi="Verdana"/>
          <w:sz w:val="28"/>
          <w:szCs w:val="28"/>
        </w:rPr>
        <w:t>dir.</w:t>
      </w:r>
    </w:p>
    <w:p w14:paraId="0776F939" w14:textId="77777777" w:rsidR="00970D97" w:rsidRPr="00F86BF0" w:rsidRDefault="00970D97" w:rsidP="00970D97">
      <w:pPr>
        <w:rPr>
          <w:rFonts w:ascii="Verdana" w:hAnsi="Verdana"/>
          <w:sz w:val="28"/>
          <w:szCs w:val="28"/>
        </w:rPr>
      </w:pPr>
      <w:r w:rsidRPr="00673B88">
        <w:rPr>
          <w:rFonts w:ascii="Verdana" w:hAnsi="Verdana"/>
          <w:b/>
          <w:bCs/>
          <w:i/>
          <w:iCs/>
          <w:sz w:val="28"/>
          <w:szCs w:val="28"/>
        </w:rPr>
        <w:t>Index-organized tables</w:t>
      </w:r>
      <w:r>
        <w:rPr>
          <w:rFonts w:ascii="Verdana" w:hAnsi="Verdana"/>
          <w:sz w:val="28"/>
          <w:szCs w:val="28"/>
        </w:rPr>
        <w:t xml:space="preserve"> — </w:t>
      </w:r>
      <w:r w:rsidRPr="00FB3795">
        <w:rPr>
          <w:rFonts w:ascii="Verdana" w:hAnsi="Verdana"/>
          <w:sz w:val="28"/>
          <w:szCs w:val="28"/>
        </w:rPr>
        <w:t>b-daraxt indeksidagi o'zgarishlar, lekin aksincha, bu struktura ular mos keladigan satrlarni saqlaydi</w:t>
      </w:r>
    </w:p>
    <w:p w14:paraId="7A43C157" w14:textId="77777777" w:rsidR="00970D97" w:rsidRDefault="00970D97" w:rsidP="00970D97">
      <w:pPr>
        <w:rPr>
          <w:rFonts w:ascii="Verdana" w:hAnsi="Verdana"/>
          <w:sz w:val="28"/>
          <w:szCs w:val="28"/>
        </w:rPr>
      </w:pPr>
      <w:r>
        <w:rPr>
          <w:rFonts w:ascii="Verdana" w:hAnsi="Verdana"/>
          <w:sz w:val="28"/>
          <w:szCs w:val="28"/>
        </w:rPr>
        <w:t>Jadvallar orasidan kerakli jadvalni topish uchun:</w:t>
      </w:r>
    </w:p>
    <w:p w14:paraId="145D2B4E" w14:textId="77777777" w:rsidR="00970D97" w:rsidRDefault="00970D97" w:rsidP="00970D97">
      <w:pPr>
        <w:rPr>
          <w:rFonts w:ascii="Verdana" w:hAnsi="Verdana"/>
          <w:sz w:val="28"/>
          <w:szCs w:val="28"/>
        </w:rPr>
      </w:pPr>
      <w:r w:rsidRPr="00557906">
        <w:rPr>
          <w:rFonts w:ascii="Verdana" w:hAnsi="Verdana"/>
          <w:sz w:val="28"/>
          <w:szCs w:val="28"/>
        </w:rPr>
        <w:drawing>
          <wp:inline distT="0" distB="0" distL="0" distR="0" wp14:anchorId="5820FCCC" wp14:editId="048EF6D4">
            <wp:extent cx="2038455" cy="1587582"/>
            <wp:effectExtent l="76200" t="76200" r="133350" b="1270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8455" cy="15875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Verdana" w:hAnsi="Verdana"/>
          <w:sz w:val="28"/>
          <w:szCs w:val="28"/>
        </w:rPr>
        <w:t xml:space="preserve"> </w:t>
      </w:r>
    </w:p>
    <w:p w14:paraId="55531D2F" w14:textId="77777777" w:rsidR="00970D97" w:rsidRDefault="00970D97" w:rsidP="00970D97">
      <w:pPr>
        <w:rPr>
          <w:rFonts w:ascii="Verdana" w:hAnsi="Verdana"/>
          <w:sz w:val="28"/>
          <w:szCs w:val="28"/>
        </w:rPr>
      </w:pPr>
      <w:r>
        <w:rPr>
          <w:rFonts w:ascii="Verdana" w:hAnsi="Verdana"/>
          <w:sz w:val="28"/>
          <w:szCs w:val="28"/>
        </w:rPr>
        <w:t>Tablesga kerakli jadval nomining bosh harflari bosiladi.</w:t>
      </w:r>
    </w:p>
    <w:p w14:paraId="709389B6" w14:textId="77777777" w:rsidR="00970D97" w:rsidRDefault="00970D97" w:rsidP="00970D97">
      <w:pPr>
        <w:rPr>
          <w:rFonts w:ascii="Verdana" w:hAnsi="Verdana"/>
          <w:sz w:val="28"/>
          <w:szCs w:val="28"/>
        </w:rPr>
      </w:pPr>
      <w:r>
        <w:rPr>
          <w:rFonts w:ascii="Verdana" w:hAnsi="Verdana"/>
          <w:sz w:val="28"/>
          <w:szCs w:val="28"/>
        </w:rPr>
        <w:t>Relyatsion bog’lanishni ko’rmoqchi bo’lsak: model tanlanadi.</w:t>
      </w:r>
    </w:p>
    <w:p w14:paraId="6716EBB3" w14:textId="77777777" w:rsidR="00970D97" w:rsidRDefault="00970D97" w:rsidP="00970D97">
      <w:pPr>
        <w:rPr>
          <w:rFonts w:ascii="Verdana" w:hAnsi="Verdana"/>
          <w:sz w:val="28"/>
          <w:szCs w:val="28"/>
        </w:rPr>
      </w:pPr>
      <w:r w:rsidRPr="00692F15">
        <w:rPr>
          <w:rFonts w:ascii="Verdana" w:hAnsi="Verdana"/>
          <w:sz w:val="28"/>
          <w:szCs w:val="28"/>
        </w:rPr>
        <w:lastRenderedPageBreak/>
        <w:drawing>
          <wp:inline distT="0" distB="0" distL="0" distR="0" wp14:anchorId="7B9FD8E3" wp14:editId="3E506D4F">
            <wp:extent cx="3168813" cy="4388076"/>
            <wp:effectExtent l="76200" t="76200" r="127000" b="1270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8813" cy="4388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D111C" w14:textId="77777777" w:rsidR="00970D97" w:rsidRDefault="00970D97" w:rsidP="00970D97">
      <w:pPr>
        <w:pStyle w:val="2"/>
      </w:pPr>
      <w:bookmarkStart w:id="5" w:name="_Toc134889942"/>
      <w:r>
        <w:t>VIEW yaratish</w:t>
      </w:r>
      <w:bookmarkEnd w:id="5"/>
    </w:p>
    <w:p w14:paraId="0E664C45" w14:textId="77777777" w:rsidR="00970D97" w:rsidRDefault="00970D97" w:rsidP="00970D97">
      <w:pPr>
        <w:rPr>
          <w:rFonts w:ascii="Verdana" w:hAnsi="Verdana"/>
          <w:sz w:val="28"/>
          <w:szCs w:val="28"/>
        </w:rPr>
      </w:pPr>
      <w:r>
        <w:rPr>
          <w:rFonts w:ascii="Verdana" w:hAnsi="Verdana"/>
          <w:sz w:val="28"/>
          <w:szCs w:val="28"/>
        </w:rPr>
        <w:t>Yasalgan harid jadvali:</w:t>
      </w:r>
    </w:p>
    <w:p w14:paraId="0588B887" w14:textId="77777777" w:rsidR="00970D97" w:rsidRDefault="00970D97" w:rsidP="00970D97">
      <w:pPr>
        <w:rPr>
          <w:rFonts w:ascii="Verdana" w:hAnsi="Verdana"/>
          <w:sz w:val="28"/>
          <w:szCs w:val="28"/>
        </w:rPr>
      </w:pPr>
      <w:r w:rsidRPr="00A814E3">
        <w:rPr>
          <w:rFonts w:ascii="Verdana" w:hAnsi="Verdana"/>
          <w:sz w:val="28"/>
          <w:szCs w:val="28"/>
        </w:rPr>
        <w:drawing>
          <wp:inline distT="0" distB="0" distL="0" distR="0" wp14:anchorId="2E7E3875" wp14:editId="3B48A24B">
            <wp:extent cx="3587749" cy="2556503"/>
            <wp:effectExtent l="76200" t="76200" r="127635" b="130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37" b="1"/>
                    <a:stretch/>
                  </pic:blipFill>
                  <pic:spPr bwMode="auto">
                    <a:xfrm>
                      <a:off x="0" y="0"/>
                      <a:ext cx="3587934" cy="255663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1BD521" w14:textId="77777777" w:rsidR="00970D97" w:rsidRDefault="00970D97" w:rsidP="00970D97">
      <w:pPr>
        <w:rPr>
          <w:rFonts w:ascii="Verdana" w:hAnsi="Verdana"/>
          <w:sz w:val="28"/>
          <w:szCs w:val="28"/>
        </w:rPr>
      </w:pPr>
      <w:r>
        <w:rPr>
          <w:rFonts w:ascii="Verdana" w:hAnsi="Verdana"/>
          <w:sz w:val="28"/>
          <w:szCs w:val="28"/>
        </w:rPr>
        <w:t>Aynan shu jadvalni viewga aylantiramiz:</w:t>
      </w:r>
    </w:p>
    <w:p w14:paraId="6BCC34C4" w14:textId="77777777" w:rsidR="00970D97" w:rsidRDefault="00970D97" w:rsidP="00970D97">
      <w:pPr>
        <w:rPr>
          <w:rFonts w:ascii="Verdana" w:hAnsi="Verdana"/>
          <w:sz w:val="28"/>
          <w:szCs w:val="28"/>
        </w:rPr>
      </w:pPr>
      <w:r w:rsidRPr="00A814E3">
        <w:rPr>
          <w:rFonts w:ascii="Verdana" w:hAnsi="Verdana"/>
          <w:sz w:val="28"/>
          <w:szCs w:val="28"/>
        </w:rPr>
        <w:lastRenderedPageBreak/>
        <w:drawing>
          <wp:inline distT="0" distB="0" distL="0" distR="0" wp14:anchorId="6C86DD27" wp14:editId="0CDF0D11">
            <wp:extent cx="3492499" cy="2466143"/>
            <wp:effectExtent l="76200" t="76200" r="127635" b="12509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73"/>
                    <a:stretch/>
                  </pic:blipFill>
                  <pic:spPr bwMode="auto">
                    <a:xfrm>
                      <a:off x="0" y="0"/>
                      <a:ext cx="3492679" cy="24662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1144FB" w14:textId="77777777" w:rsidR="00970D97" w:rsidRDefault="00970D97" w:rsidP="00970D97">
      <w:pPr>
        <w:rPr>
          <w:rFonts w:ascii="Verdana" w:hAnsi="Verdana"/>
          <w:sz w:val="28"/>
          <w:szCs w:val="28"/>
        </w:rPr>
      </w:pPr>
      <w:r>
        <w:rPr>
          <w:rFonts w:ascii="Verdana" w:hAnsi="Verdana"/>
          <w:sz w:val="28"/>
          <w:szCs w:val="28"/>
        </w:rPr>
        <w:t>Viewni ko’rish:</w:t>
      </w:r>
    </w:p>
    <w:p w14:paraId="75901BBC" w14:textId="77777777" w:rsidR="00970D97" w:rsidRDefault="00970D97" w:rsidP="00970D97">
      <w:pPr>
        <w:rPr>
          <w:rFonts w:ascii="Verdana" w:hAnsi="Verdana"/>
          <w:sz w:val="28"/>
          <w:szCs w:val="28"/>
        </w:rPr>
      </w:pPr>
      <w:r w:rsidRPr="001C1B3C">
        <w:rPr>
          <w:rFonts w:ascii="Verdana" w:hAnsi="Verdana"/>
          <w:sz w:val="28"/>
          <w:szCs w:val="28"/>
        </w:rPr>
        <w:drawing>
          <wp:inline distT="0" distB="0" distL="0" distR="0" wp14:anchorId="64050E3B" wp14:editId="30FFCB18">
            <wp:extent cx="3702240" cy="1606633"/>
            <wp:effectExtent l="76200" t="76200" r="127000" b="1270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240" cy="1606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84F13C" w14:textId="77777777" w:rsidR="00970D97" w:rsidRDefault="00970D97" w:rsidP="00970D97">
      <w:pPr>
        <w:rPr>
          <w:rFonts w:ascii="Verdana" w:hAnsi="Verdana"/>
          <w:sz w:val="28"/>
          <w:szCs w:val="28"/>
        </w:rPr>
      </w:pPr>
      <w:r>
        <w:rPr>
          <w:rFonts w:ascii="Verdana" w:hAnsi="Verdana"/>
          <w:sz w:val="28"/>
          <w:szCs w:val="28"/>
        </w:rPr>
        <w:t>Yaratilgan viewni o’zgartirish mumkin:</w:t>
      </w:r>
    </w:p>
    <w:p w14:paraId="6B276109" w14:textId="77777777" w:rsidR="00970D97" w:rsidRDefault="00970D97" w:rsidP="00970D97">
      <w:pPr>
        <w:rPr>
          <w:rFonts w:ascii="Verdana" w:hAnsi="Verdana"/>
          <w:sz w:val="28"/>
          <w:szCs w:val="28"/>
        </w:rPr>
      </w:pPr>
      <w:r w:rsidRPr="00185CA7">
        <w:rPr>
          <w:rFonts w:ascii="Verdana" w:hAnsi="Verdana"/>
          <w:sz w:val="28"/>
          <w:szCs w:val="28"/>
        </w:rPr>
        <w:drawing>
          <wp:inline distT="0" distB="0" distL="0" distR="0" wp14:anchorId="601F3381" wp14:editId="2807C943">
            <wp:extent cx="3454264" cy="1027473"/>
            <wp:effectExtent l="76200" t="76200" r="127635" b="134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4522" cy="1033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C29918" w14:textId="77777777" w:rsidR="00970D97" w:rsidRDefault="00970D97" w:rsidP="00970D97">
      <w:pPr>
        <w:rPr>
          <w:rFonts w:ascii="Verdana" w:hAnsi="Verdana"/>
          <w:sz w:val="28"/>
          <w:szCs w:val="28"/>
        </w:rPr>
      </w:pPr>
      <w:r w:rsidRPr="00185CA7">
        <w:rPr>
          <w:rFonts w:ascii="Verdana" w:hAnsi="Verdana"/>
          <w:sz w:val="28"/>
          <w:szCs w:val="28"/>
        </w:rPr>
        <w:lastRenderedPageBreak/>
        <w:drawing>
          <wp:inline distT="0" distB="0" distL="0" distR="0" wp14:anchorId="4DC0CA4F" wp14:editId="781E10A9">
            <wp:extent cx="3038627" cy="2996565"/>
            <wp:effectExtent l="76200" t="76200" r="142875" b="127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8848"/>
                    <a:stretch/>
                  </pic:blipFill>
                  <pic:spPr bwMode="auto">
                    <a:xfrm>
                      <a:off x="0" y="0"/>
                      <a:ext cx="3038627" cy="29965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6FCB12" w14:textId="77777777" w:rsidR="00970D97" w:rsidRDefault="00970D97" w:rsidP="00970D97">
      <w:pPr>
        <w:pStyle w:val="a6"/>
        <w:spacing w:before="0" w:beforeAutospacing="0" w:after="120" w:afterAutospacing="0"/>
        <w:ind w:left="-142"/>
        <w:rPr>
          <w:rFonts w:ascii="Segoe UI" w:hAnsi="Segoe UI" w:cs="Segoe UI"/>
          <w:color w:val="1A1816"/>
          <w:sz w:val="28"/>
          <w:szCs w:val="28"/>
          <w:lang w:val="en-US"/>
        </w:rPr>
      </w:pPr>
    </w:p>
    <w:sectPr w:rsidR="00970D97" w:rsidSect="005C7639">
      <w:type w:val="continuous"/>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65AC5"/>
    <w:multiLevelType w:val="hybridMultilevel"/>
    <w:tmpl w:val="E9EA3A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1F3377"/>
    <w:multiLevelType w:val="hybridMultilevel"/>
    <w:tmpl w:val="20D60C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4812B4"/>
    <w:multiLevelType w:val="hybridMultilevel"/>
    <w:tmpl w:val="607E3E9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DE06A7C"/>
    <w:multiLevelType w:val="hybridMultilevel"/>
    <w:tmpl w:val="E0ACA1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006504"/>
    <w:multiLevelType w:val="multilevel"/>
    <w:tmpl w:val="35AC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D6B2D5A"/>
    <w:multiLevelType w:val="hybridMultilevel"/>
    <w:tmpl w:val="45EE078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3C5363B"/>
    <w:multiLevelType w:val="hybridMultilevel"/>
    <w:tmpl w:val="5952F0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3"/>
  </w:num>
  <w:num w:numId="3">
    <w:abstractNumId w:val="0"/>
  </w:num>
  <w:num w:numId="4">
    <w:abstractNumId w:val="2"/>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2F3"/>
    <w:rsid w:val="000208D2"/>
    <w:rsid w:val="00031E33"/>
    <w:rsid w:val="00032A1D"/>
    <w:rsid w:val="00065B54"/>
    <w:rsid w:val="0006660E"/>
    <w:rsid w:val="0007506F"/>
    <w:rsid w:val="0007579F"/>
    <w:rsid w:val="000901EB"/>
    <w:rsid w:val="00092467"/>
    <w:rsid w:val="000935C3"/>
    <w:rsid w:val="00094AF4"/>
    <w:rsid w:val="000A6512"/>
    <w:rsid w:val="000A6BE1"/>
    <w:rsid w:val="000B522E"/>
    <w:rsid w:val="000C522D"/>
    <w:rsid w:val="000E7359"/>
    <w:rsid w:val="000F0FA6"/>
    <w:rsid w:val="000F50B0"/>
    <w:rsid w:val="00102052"/>
    <w:rsid w:val="001209A1"/>
    <w:rsid w:val="00123F84"/>
    <w:rsid w:val="001250F9"/>
    <w:rsid w:val="00133C35"/>
    <w:rsid w:val="00137E2E"/>
    <w:rsid w:val="001438CD"/>
    <w:rsid w:val="0014500F"/>
    <w:rsid w:val="00145438"/>
    <w:rsid w:val="001530D6"/>
    <w:rsid w:val="001621D3"/>
    <w:rsid w:val="001653BB"/>
    <w:rsid w:val="0017540B"/>
    <w:rsid w:val="00176A2A"/>
    <w:rsid w:val="00180F21"/>
    <w:rsid w:val="00182B39"/>
    <w:rsid w:val="0018695A"/>
    <w:rsid w:val="00187DBE"/>
    <w:rsid w:val="00196FF7"/>
    <w:rsid w:val="001A5018"/>
    <w:rsid w:val="001B1685"/>
    <w:rsid w:val="001B1883"/>
    <w:rsid w:val="001D452B"/>
    <w:rsid w:val="001E7B3D"/>
    <w:rsid w:val="00201AB2"/>
    <w:rsid w:val="00212050"/>
    <w:rsid w:val="0021271C"/>
    <w:rsid w:val="00213AE5"/>
    <w:rsid w:val="00214503"/>
    <w:rsid w:val="00215727"/>
    <w:rsid w:val="00252283"/>
    <w:rsid w:val="00275F30"/>
    <w:rsid w:val="00287B4E"/>
    <w:rsid w:val="00294E9D"/>
    <w:rsid w:val="002A5602"/>
    <w:rsid w:val="002E1D57"/>
    <w:rsid w:val="002E2F0A"/>
    <w:rsid w:val="002E5462"/>
    <w:rsid w:val="003001BC"/>
    <w:rsid w:val="003349AB"/>
    <w:rsid w:val="00342CB9"/>
    <w:rsid w:val="0034315A"/>
    <w:rsid w:val="003444F8"/>
    <w:rsid w:val="0035175F"/>
    <w:rsid w:val="003641F3"/>
    <w:rsid w:val="00367C03"/>
    <w:rsid w:val="00370277"/>
    <w:rsid w:val="003927EE"/>
    <w:rsid w:val="003946DA"/>
    <w:rsid w:val="003A5012"/>
    <w:rsid w:val="003B7023"/>
    <w:rsid w:val="003D260C"/>
    <w:rsid w:val="003D7E39"/>
    <w:rsid w:val="003E0AC6"/>
    <w:rsid w:val="003E7091"/>
    <w:rsid w:val="003F1E4D"/>
    <w:rsid w:val="00400E9B"/>
    <w:rsid w:val="00416445"/>
    <w:rsid w:val="004229A2"/>
    <w:rsid w:val="004233FE"/>
    <w:rsid w:val="00434D82"/>
    <w:rsid w:val="00453CB0"/>
    <w:rsid w:val="004832BC"/>
    <w:rsid w:val="00483ADF"/>
    <w:rsid w:val="0048577C"/>
    <w:rsid w:val="00486BCE"/>
    <w:rsid w:val="00491D1A"/>
    <w:rsid w:val="00496863"/>
    <w:rsid w:val="004A50C2"/>
    <w:rsid w:val="004A5123"/>
    <w:rsid w:val="004B1A3E"/>
    <w:rsid w:val="004C45C9"/>
    <w:rsid w:val="004C5CD8"/>
    <w:rsid w:val="004C6AE5"/>
    <w:rsid w:val="004D72EF"/>
    <w:rsid w:val="004F1264"/>
    <w:rsid w:val="004F2FFA"/>
    <w:rsid w:val="004F32F3"/>
    <w:rsid w:val="004F5DBB"/>
    <w:rsid w:val="0050207E"/>
    <w:rsid w:val="005029BA"/>
    <w:rsid w:val="00510C9E"/>
    <w:rsid w:val="00523DF0"/>
    <w:rsid w:val="00524729"/>
    <w:rsid w:val="00534B52"/>
    <w:rsid w:val="00570BFE"/>
    <w:rsid w:val="005818CE"/>
    <w:rsid w:val="00581CB8"/>
    <w:rsid w:val="005963E4"/>
    <w:rsid w:val="005A562E"/>
    <w:rsid w:val="005A6943"/>
    <w:rsid w:val="005A7D05"/>
    <w:rsid w:val="005C7639"/>
    <w:rsid w:val="005D4A96"/>
    <w:rsid w:val="005F2693"/>
    <w:rsid w:val="006023C3"/>
    <w:rsid w:val="00604DF6"/>
    <w:rsid w:val="00614046"/>
    <w:rsid w:val="00623C12"/>
    <w:rsid w:val="0062492F"/>
    <w:rsid w:val="00660320"/>
    <w:rsid w:val="00671FC4"/>
    <w:rsid w:val="006912D2"/>
    <w:rsid w:val="00692948"/>
    <w:rsid w:val="006A0F9E"/>
    <w:rsid w:val="006A4CD2"/>
    <w:rsid w:val="006B0A65"/>
    <w:rsid w:val="006B5964"/>
    <w:rsid w:val="006B61F9"/>
    <w:rsid w:val="006C04F1"/>
    <w:rsid w:val="006C58AC"/>
    <w:rsid w:val="006E6F98"/>
    <w:rsid w:val="006F1846"/>
    <w:rsid w:val="006F4BFE"/>
    <w:rsid w:val="007029EC"/>
    <w:rsid w:val="00703BD2"/>
    <w:rsid w:val="00704E9E"/>
    <w:rsid w:val="00714AFC"/>
    <w:rsid w:val="00716E05"/>
    <w:rsid w:val="00727EE5"/>
    <w:rsid w:val="007301FA"/>
    <w:rsid w:val="0073336C"/>
    <w:rsid w:val="007413E9"/>
    <w:rsid w:val="00743CD1"/>
    <w:rsid w:val="007462A6"/>
    <w:rsid w:val="00766C83"/>
    <w:rsid w:val="00770572"/>
    <w:rsid w:val="00775638"/>
    <w:rsid w:val="0077659B"/>
    <w:rsid w:val="0078320B"/>
    <w:rsid w:val="0078615D"/>
    <w:rsid w:val="007872FA"/>
    <w:rsid w:val="0079101E"/>
    <w:rsid w:val="00794421"/>
    <w:rsid w:val="00795F6B"/>
    <w:rsid w:val="0079669D"/>
    <w:rsid w:val="007A6C12"/>
    <w:rsid w:val="007A7FC7"/>
    <w:rsid w:val="007B7502"/>
    <w:rsid w:val="007C3E10"/>
    <w:rsid w:val="007C4D17"/>
    <w:rsid w:val="007D24D6"/>
    <w:rsid w:val="007D4CC3"/>
    <w:rsid w:val="007E0BA5"/>
    <w:rsid w:val="007E0E93"/>
    <w:rsid w:val="007E1F73"/>
    <w:rsid w:val="007F1DFF"/>
    <w:rsid w:val="007F551F"/>
    <w:rsid w:val="007F5F5A"/>
    <w:rsid w:val="008034A3"/>
    <w:rsid w:val="00817009"/>
    <w:rsid w:val="0081708D"/>
    <w:rsid w:val="0083048A"/>
    <w:rsid w:val="008467DE"/>
    <w:rsid w:val="00861F43"/>
    <w:rsid w:val="00863751"/>
    <w:rsid w:val="008713D9"/>
    <w:rsid w:val="0087278D"/>
    <w:rsid w:val="008732EC"/>
    <w:rsid w:val="00874465"/>
    <w:rsid w:val="008B5388"/>
    <w:rsid w:val="008B7FA9"/>
    <w:rsid w:val="008D383C"/>
    <w:rsid w:val="008F5900"/>
    <w:rsid w:val="008F6EFC"/>
    <w:rsid w:val="008F7529"/>
    <w:rsid w:val="008F7D79"/>
    <w:rsid w:val="00941A9A"/>
    <w:rsid w:val="00950532"/>
    <w:rsid w:val="00956067"/>
    <w:rsid w:val="0096736D"/>
    <w:rsid w:val="00970D97"/>
    <w:rsid w:val="00980074"/>
    <w:rsid w:val="0099173D"/>
    <w:rsid w:val="009A4FD2"/>
    <w:rsid w:val="009A632D"/>
    <w:rsid w:val="009C413C"/>
    <w:rsid w:val="009C54C0"/>
    <w:rsid w:val="009F26BA"/>
    <w:rsid w:val="009F555A"/>
    <w:rsid w:val="009F5DB3"/>
    <w:rsid w:val="009F7032"/>
    <w:rsid w:val="00A0539B"/>
    <w:rsid w:val="00A07880"/>
    <w:rsid w:val="00A15D89"/>
    <w:rsid w:val="00A234E3"/>
    <w:rsid w:val="00A23993"/>
    <w:rsid w:val="00A23AC5"/>
    <w:rsid w:val="00A241A7"/>
    <w:rsid w:val="00A45AAB"/>
    <w:rsid w:val="00A470C9"/>
    <w:rsid w:val="00A47AD5"/>
    <w:rsid w:val="00A5498C"/>
    <w:rsid w:val="00A63577"/>
    <w:rsid w:val="00A759C3"/>
    <w:rsid w:val="00A75F3F"/>
    <w:rsid w:val="00A8186A"/>
    <w:rsid w:val="00A873DA"/>
    <w:rsid w:val="00A9729F"/>
    <w:rsid w:val="00AA4B1C"/>
    <w:rsid w:val="00AB1ADD"/>
    <w:rsid w:val="00AC0EC7"/>
    <w:rsid w:val="00AC633E"/>
    <w:rsid w:val="00AD120E"/>
    <w:rsid w:val="00AF73E4"/>
    <w:rsid w:val="00B13F91"/>
    <w:rsid w:val="00B237AD"/>
    <w:rsid w:val="00B25220"/>
    <w:rsid w:val="00B3633D"/>
    <w:rsid w:val="00B53462"/>
    <w:rsid w:val="00B5517D"/>
    <w:rsid w:val="00B5710C"/>
    <w:rsid w:val="00B65B94"/>
    <w:rsid w:val="00B666CF"/>
    <w:rsid w:val="00B70FFA"/>
    <w:rsid w:val="00B85B7C"/>
    <w:rsid w:val="00B861AE"/>
    <w:rsid w:val="00B91E1A"/>
    <w:rsid w:val="00BA40F8"/>
    <w:rsid w:val="00BB64AB"/>
    <w:rsid w:val="00BC3D4D"/>
    <w:rsid w:val="00BC5344"/>
    <w:rsid w:val="00BD18D9"/>
    <w:rsid w:val="00BD4504"/>
    <w:rsid w:val="00BE0900"/>
    <w:rsid w:val="00BE7B0A"/>
    <w:rsid w:val="00BF75C6"/>
    <w:rsid w:val="00C17D88"/>
    <w:rsid w:val="00C26D89"/>
    <w:rsid w:val="00C46E0B"/>
    <w:rsid w:val="00C551C9"/>
    <w:rsid w:val="00C654E9"/>
    <w:rsid w:val="00C65EC3"/>
    <w:rsid w:val="00C73516"/>
    <w:rsid w:val="00C81FB4"/>
    <w:rsid w:val="00C840D7"/>
    <w:rsid w:val="00C902A9"/>
    <w:rsid w:val="00CB0BFB"/>
    <w:rsid w:val="00CB2864"/>
    <w:rsid w:val="00CC6878"/>
    <w:rsid w:val="00CD4C97"/>
    <w:rsid w:val="00CD4D5C"/>
    <w:rsid w:val="00CD4FE2"/>
    <w:rsid w:val="00CE3E33"/>
    <w:rsid w:val="00CE3FC5"/>
    <w:rsid w:val="00CF2F0D"/>
    <w:rsid w:val="00D13394"/>
    <w:rsid w:val="00D13701"/>
    <w:rsid w:val="00D2494D"/>
    <w:rsid w:val="00D24F45"/>
    <w:rsid w:val="00D304B4"/>
    <w:rsid w:val="00D33D6C"/>
    <w:rsid w:val="00D36127"/>
    <w:rsid w:val="00D40E15"/>
    <w:rsid w:val="00D41668"/>
    <w:rsid w:val="00D416EC"/>
    <w:rsid w:val="00D61E4C"/>
    <w:rsid w:val="00D96AD0"/>
    <w:rsid w:val="00DB4A5A"/>
    <w:rsid w:val="00DC79C6"/>
    <w:rsid w:val="00DD3E01"/>
    <w:rsid w:val="00E0009D"/>
    <w:rsid w:val="00E00702"/>
    <w:rsid w:val="00E07DA6"/>
    <w:rsid w:val="00E10DC8"/>
    <w:rsid w:val="00E11400"/>
    <w:rsid w:val="00E15697"/>
    <w:rsid w:val="00E2111C"/>
    <w:rsid w:val="00E220AC"/>
    <w:rsid w:val="00E2525D"/>
    <w:rsid w:val="00E54E50"/>
    <w:rsid w:val="00E55C2B"/>
    <w:rsid w:val="00E57EB1"/>
    <w:rsid w:val="00E57EB5"/>
    <w:rsid w:val="00E602D4"/>
    <w:rsid w:val="00E66CF6"/>
    <w:rsid w:val="00E726A0"/>
    <w:rsid w:val="00E76184"/>
    <w:rsid w:val="00E8026B"/>
    <w:rsid w:val="00E816AA"/>
    <w:rsid w:val="00E84F01"/>
    <w:rsid w:val="00E908AA"/>
    <w:rsid w:val="00E96D45"/>
    <w:rsid w:val="00EA47AE"/>
    <w:rsid w:val="00EA702E"/>
    <w:rsid w:val="00EB3BD1"/>
    <w:rsid w:val="00EC2FDB"/>
    <w:rsid w:val="00EE6841"/>
    <w:rsid w:val="00EF7CA2"/>
    <w:rsid w:val="00F15BA9"/>
    <w:rsid w:val="00F51D54"/>
    <w:rsid w:val="00F6439E"/>
    <w:rsid w:val="00F66BA3"/>
    <w:rsid w:val="00F675BC"/>
    <w:rsid w:val="00F8086D"/>
    <w:rsid w:val="00F81BA5"/>
    <w:rsid w:val="00F83C6A"/>
    <w:rsid w:val="00F915B8"/>
    <w:rsid w:val="00F95717"/>
    <w:rsid w:val="00F97384"/>
    <w:rsid w:val="00F97868"/>
    <w:rsid w:val="00FB32A7"/>
    <w:rsid w:val="00FD059D"/>
    <w:rsid w:val="00FE5616"/>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A6776"/>
  <w15:chartTrackingRefBased/>
  <w15:docId w15:val="{6D5BC934-A2A2-4B72-9DFE-AFCDD04A6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175F"/>
    <w:rPr>
      <w:noProof/>
      <w:lang w:val="uz-Latn-UZ"/>
    </w:rPr>
  </w:style>
  <w:style w:type="paragraph" w:styleId="1">
    <w:name w:val="heading 1"/>
    <w:aliases w:val="1. MAVZU"/>
    <w:basedOn w:val="a"/>
    <w:next w:val="a"/>
    <w:link w:val="10"/>
    <w:uiPriority w:val="9"/>
    <w:qFormat/>
    <w:rsid w:val="00BE0900"/>
    <w:pPr>
      <w:keepNext/>
      <w:keepLines/>
      <w:spacing w:before="240" w:after="0" w:line="360" w:lineRule="auto"/>
      <w:jc w:val="center"/>
      <w:outlineLvl w:val="0"/>
    </w:pPr>
    <w:rPr>
      <w:rFonts w:ascii="Times New Roman" w:eastAsiaTheme="majorEastAsia" w:hAnsi="Times New Roman" w:cstheme="majorBidi"/>
      <w:b/>
      <w:sz w:val="44"/>
      <w:szCs w:val="32"/>
    </w:rPr>
  </w:style>
  <w:style w:type="paragraph" w:styleId="2">
    <w:name w:val="heading 2"/>
    <w:aliases w:val="2. BO'LIM"/>
    <w:basedOn w:val="a"/>
    <w:next w:val="a"/>
    <w:link w:val="20"/>
    <w:uiPriority w:val="9"/>
    <w:unhideWhenUsed/>
    <w:qFormat/>
    <w:rsid w:val="0081708D"/>
    <w:pPr>
      <w:keepNext/>
      <w:keepLines/>
      <w:spacing w:before="40" w:after="0" w:line="360" w:lineRule="auto"/>
      <w:jc w:val="center"/>
      <w:outlineLvl w:val="1"/>
    </w:pPr>
    <w:rPr>
      <w:rFonts w:ascii="Verdana" w:eastAsiaTheme="majorEastAsia" w:hAnsi="Verdana" w:cstheme="majorBidi"/>
      <w:b/>
      <w:i/>
      <w:sz w:val="40"/>
      <w:szCs w:val="26"/>
    </w:rPr>
  </w:style>
  <w:style w:type="paragraph" w:styleId="3">
    <w:name w:val="heading 3"/>
    <w:aliases w:val="Заголовок 55"/>
    <w:basedOn w:val="a"/>
    <w:next w:val="a"/>
    <w:link w:val="30"/>
    <w:uiPriority w:val="9"/>
    <w:unhideWhenUsed/>
    <w:qFormat/>
    <w:rsid w:val="0052472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aliases w:val="3. QISM"/>
    <w:basedOn w:val="a"/>
    <w:next w:val="a"/>
    <w:link w:val="40"/>
    <w:uiPriority w:val="9"/>
    <w:unhideWhenUsed/>
    <w:qFormat/>
    <w:rsid w:val="0081708D"/>
    <w:pPr>
      <w:keepNext/>
      <w:keepLines/>
      <w:spacing w:before="40" w:after="0" w:line="360" w:lineRule="auto"/>
      <w:jc w:val="center"/>
      <w:outlineLvl w:val="3"/>
    </w:pPr>
    <w:rPr>
      <w:rFonts w:ascii="Verdana" w:eastAsiaTheme="majorEastAsia" w:hAnsi="Verdana" w:cstheme="majorBidi"/>
      <w:b/>
      <w:iCs/>
      <w:sz w:val="32"/>
    </w:rPr>
  </w:style>
  <w:style w:type="paragraph" w:styleId="5">
    <w:name w:val="heading 5"/>
    <w:basedOn w:val="a"/>
    <w:next w:val="a"/>
    <w:link w:val="50"/>
    <w:uiPriority w:val="9"/>
    <w:unhideWhenUsed/>
    <w:qFormat/>
    <w:rsid w:val="00D24F45"/>
    <w:pPr>
      <w:keepNext/>
      <w:keepLines/>
      <w:spacing w:before="40" w:after="0" w:line="360" w:lineRule="auto"/>
      <w:jc w:val="center"/>
      <w:outlineLvl w:val="4"/>
    </w:pPr>
    <w:rPr>
      <w:rFonts w:ascii="Verdana" w:eastAsiaTheme="majorEastAsia" w:hAnsi="Verdana" w:cstheme="majorBidi"/>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1. MAVZU Знак"/>
    <w:basedOn w:val="a0"/>
    <w:link w:val="1"/>
    <w:uiPriority w:val="9"/>
    <w:rsid w:val="00BE0900"/>
    <w:rPr>
      <w:rFonts w:ascii="Times New Roman" w:eastAsiaTheme="majorEastAsia" w:hAnsi="Times New Roman" w:cstheme="majorBidi"/>
      <w:b/>
      <w:noProof/>
      <w:sz w:val="44"/>
      <w:szCs w:val="32"/>
      <w:lang w:val="uz-Latn-UZ"/>
    </w:rPr>
  </w:style>
  <w:style w:type="character" w:customStyle="1" w:styleId="20">
    <w:name w:val="Заголовок 2 Знак"/>
    <w:aliases w:val="2. BO'LIM Знак"/>
    <w:basedOn w:val="a0"/>
    <w:link w:val="2"/>
    <w:uiPriority w:val="9"/>
    <w:rsid w:val="0081708D"/>
    <w:rPr>
      <w:rFonts w:ascii="Verdana" w:eastAsiaTheme="majorEastAsia" w:hAnsi="Verdana" w:cstheme="majorBidi"/>
      <w:b/>
      <w:i/>
      <w:noProof/>
      <w:sz w:val="40"/>
      <w:szCs w:val="26"/>
      <w:lang w:val="uz-Latn-UZ"/>
    </w:rPr>
  </w:style>
  <w:style w:type="paragraph" w:styleId="a3">
    <w:name w:val="Title"/>
    <w:aliases w:val="3.QISM"/>
    <w:basedOn w:val="a"/>
    <w:next w:val="a"/>
    <w:link w:val="a4"/>
    <w:uiPriority w:val="10"/>
    <w:qFormat/>
    <w:rsid w:val="00BE0900"/>
    <w:pPr>
      <w:spacing w:after="0" w:line="360" w:lineRule="auto"/>
      <w:contextualSpacing/>
      <w:jc w:val="center"/>
    </w:pPr>
    <w:rPr>
      <w:rFonts w:ascii="Verdana" w:eastAsiaTheme="majorEastAsia" w:hAnsi="Verdana" w:cstheme="majorBidi"/>
      <w:b/>
      <w:spacing w:val="-10"/>
      <w:kern w:val="28"/>
      <w:sz w:val="28"/>
      <w:szCs w:val="56"/>
    </w:rPr>
  </w:style>
  <w:style w:type="character" w:customStyle="1" w:styleId="a4">
    <w:name w:val="Заголовок Знак"/>
    <w:aliases w:val="3.QISM Знак"/>
    <w:basedOn w:val="a0"/>
    <w:link w:val="a3"/>
    <w:uiPriority w:val="10"/>
    <w:rsid w:val="00BE0900"/>
    <w:rPr>
      <w:rFonts w:ascii="Verdana" w:eastAsiaTheme="majorEastAsia" w:hAnsi="Verdana" w:cstheme="majorBidi"/>
      <w:b/>
      <w:noProof/>
      <w:spacing w:val="-10"/>
      <w:kern w:val="28"/>
      <w:sz w:val="28"/>
      <w:szCs w:val="56"/>
      <w:lang w:val="uz-Latn-UZ"/>
    </w:rPr>
  </w:style>
  <w:style w:type="paragraph" w:styleId="a5">
    <w:name w:val="List Paragraph"/>
    <w:basedOn w:val="a"/>
    <w:uiPriority w:val="34"/>
    <w:qFormat/>
    <w:rsid w:val="00D13394"/>
    <w:pPr>
      <w:ind w:left="720"/>
      <w:contextualSpacing/>
    </w:pPr>
  </w:style>
  <w:style w:type="character" w:customStyle="1" w:styleId="30">
    <w:name w:val="Заголовок 3 Знак"/>
    <w:aliases w:val="Заголовок 55 Знак"/>
    <w:basedOn w:val="a0"/>
    <w:link w:val="3"/>
    <w:uiPriority w:val="9"/>
    <w:rsid w:val="00524729"/>
    <w:rPr>
      <w:rFonts w:asciiTheme="majorHAnsi" w:eastAsiaTheme="majorEastAsia" w:hAnsiTheme="majorHAnsi" w:cstheme="majorBidi"/>
      <w:noProof/>
      <w:color w:val="243F60" w:themeColor="accent1" w:themeShade="7F"/>
      <w:sz w:val="24"/>
      <w:szCs w:val="24"/>
      <w:lang w:val="uz-Latn-UZ"/>
    </w:rPr>
  </w:style>
  <w:style w:type="character" w:customStyle="1" w:styleId="40">
    <w:name w:val="Заголовок 4 Знак"/>
    <w:aliases w:val="3. QISM Знак"/>
    <w:basedOn w:val="a0"/>
    <w:link w:val="4"/>
    <w:uiPriority w:val="9"/>
    <w:rsid w:val="0081708D"/>
    <w:rPr>
      <w:rFonts w:ascii="Verdana" w:eastAsiaTheme="majorEastAsia" w:hAnsi="Verdana" w:cstheme="majorBidi"/>
      <w:b/>
      <w:iCs/>
      <w:noProof/>
      <w:sz w:val="32"/>
      <w:lang w:val="uz-Latn-UZ"/>
    </w:rPr>
  </w:style>
  <w:style w:type="paragraph" w:styleId="a6">
    <w:name w:val="Normal (Web)"/>
    <w:basedOn w:val="a"/>
    <w:uiPriority w:val="99"/>
    <w:semiHidden/>
    <w:unhideWhenUsed/>
    <w:rsid w:val="007B7502"/>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customStyle="1" w:styleId="sqlcolor">
    <w:name w:val="sqlcolor"/>
    <w:basedOn w:val="a0"/>
    <w:rsid w:val="007B7502"/>
  </w:style>
  <w:style w:type="character" w:customStyle="1" w:styleId="sqlnumbercolor">
    <w:name w:val="sqlnumbercolor"/>
    <w:basedOn w:val="a0"/>
    <w:rsid w:val="007B7502"/>
  </w:style>
  <w:style w:type="character" w:customStyle="1" w:styleId="sqlkeywordcolor">
    <w:name w:val="sqlkeywordcolor"/>
    <w:basedOn w:val="a0"/>
    <w:rsid w:val="007B7502"/>
  </w:style>
  <w:style w:type="character" w:customStyle="1" w:styleId="sqlstringcolor">
    <w:name w:val="sqlstringcolor"/>
    <w:basedOn w:val="a0"/>
    <w:rsid w:val="007B7502"/>
  </w:style>
  <w:style w:type="character" w:customStyle="1" w:styleId="50">
    <w:name w:val="Заголовок 5 Знак"/>
    <w:basedOn w:val="a0"/>
    <w:link w:val="5"/>
    <w:uiPriority w:val="9"/>
    <w:rsid w:val="00D24F45"/>
    <w:rPr>
      <w:rFonts w:ascii="Verdana" w:eastAsiaTheme="majorEastAsia" w:hAnsi="Verdana" w:cstheme="majorBidi"/>
      <w:noProof/>
      <w:sz w:val="28"/>
      <w:lang w:val="uz-Latn-UZ"/>
    </w:rPr>
  </w:style>
  <w:style w:type="paragraph" w:styleId="a7">
    <w:name w:val="No Spacing"/>
    <w:uiPriority w:val="1"/>
    <w:qFormat/>
    <w:rsid w:val="00D24F45"/>
    <w:pPr>
      <w:spacing w:after="0" w:line="240" w:lineRule="auto"/>
    </w:pPr>
    <w:rPr>
      <w:noProof/>
      <w:lang w:val="uz-Latn-UZ"/>
    </w:rPr>
  </w:style>
  <w:style w:type="character" w:customStyle="1" w:styleId="xrefglossterm">
    <w:name w:val="xrefglossterm"/>
    <w:basedOn w:val="a0"/>
    <w:rsid w:val="00A23993"/>
  </w:style>
  <w:style w:type="character" w:styleId="HTML">
    <w:name w:val="HTML Code"/>
    <w:basedOn w:val="a0"/>
    <w:uiPriority w:val="99"/>
    <w:semiHidden/>
    <w:unhideWhenUsed/>
    <w:rsid w:val="00A23993"/>
    <w:rPr>
      <w:rFonts w:ascii="Courier New" w:eastAsia="Times New Roman" w:hAnsi="Courier New" w:cs="Courier New"/>
      <w:sz w:val="20"/>
      <w:szCs w:val="20"/>
    </w:rPr>
  </w:style>
  <w:style w:type="character" w:styleId="HTML0">
    <w:name w:val="HTML Variable"/>
    <w:basedOn w:val="a0"/>
    <w:uiPriority w:val="99"/>
    <w:semiHidden/>
    <w:unhideWhenUsed/>
    <w:rsid w:val="00970D97"/>
    <w:rPr>
      <w:i/>
      <w:iCs/>
    </w:rPr>
  </w:style>
  <w:style w:type="character" w:styleId="a8">
    <w:name w:val="Hyperlink"/>
    <w:basedOn w:val="a0"/>
    <w:uiPriority w:val="99"/>
    <w:unhideWhenUsed/>
    <w:rsid w:val="005C7639"/>
    <w:rPr>
      <w:color w:val="0000FF" w:themeColor="hyperlink"/>
      <w:u w:val="single"/>
    </w:rPr>
  </w:style>
  <w:style w:type="character" w:styleId="a9">
    <w:name w:val="Unresolved Mention"/>
    <w:basedOn w:val="a0"/>
    <w:uiPriority w:val="99"/>
    <w:semiHidden/>
    <w:unhideWhenUsed/>
    <w:rsid w:val="005C7639"/>
    <w:rPr>
      <w:color w:val="605E5C"/>
      <w:shd w:val="clear" w:color="auto" w:fill="E1DFDD"/>
    </w:rPr>
  </w:style>
  <w:style w:type="paragraph" w:styleId="aa">
    <w:name w:val="TOC Heading"/>
    <w:basedOn w:val="1"/>
    <w:next w:val="a"/>
    <w:uiPriority w:val="39"/>
    <w:unhideWhenUsed/>
    <w:qFormat/>
    <w:rsid w:val="001D452B"/>
    <w:pPr>
      <w:spacing w:line="259" w:lineRule="auto"/>
      <w:jc w:val="left"/>
      <w:outlineLvl w:val="9"/>
    </w:pPr>
    <w:rPr>
      <w:rFonts w:asciiTheme="majorHAnsi" w:hAnsiTheme="majorHAnsi"/>
      <w:b w:val="0"/>
      <w:noProof w:val="0"/>
      <w:color w:val="365F91" w:themeColor="accent1" w:themeShade="BF"/>
      <w:sz w:val="32"/>
      <w:lang w:val="ru-RU" w:eastAsia="ru-RU"/>
    </w:rPr>
  </w:style>
  <w:style w:type="paragraph" w:styleId="11">
    <w:name w:val="toc 1"/>
    <w:basedOn w:val="a"/>
    <w:next w:val="a"/>
    <w:autoRedefine/>
    <w:uiPriority w:val="39"/>
    <w:unhideWhenUsed/>
    <w:rsid w:val="001D452B"/>
    <w:pPr>
      <w:spacing w:after="100"/>
    </w:pPr>
  </w:style>
  <w:style w:type="paragraph" w:styleId="21">
    <w:name w:val="toc 2"/>
    <w:basedOn w:val="a"/>
    <w:next w:val="a"/>
    <w:autoRedefine/>
    <w:uiPriority w:val="39"/>
    <w:unhideWhenUsed/>
    <w:rsid w:val="001D452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1606922">
      <w:bodyDiv w:val="1"/>
      <w:marLeft w:val="0"/>
      <w:marRight w:val="0"/>
      <w:marTop w:val="0"/>
      <w:marBottom w:val="0"/>
      <w:divBdr>
        <w:top w:val="none" w:sz="0" w:space="0" w:color="auto"/>
        <w:left w:val="none" w:sz="0" w:space="0" w:color="auto"/>
        <w:bottom w:val="none" w:sz="0" w:space="0" w:color="auto"/>
        <w:right w:val="none" w:sz="0" w:space="0" w:color="auto"/>
      </w:divBdr>
    </w:div>
    <w:div w:id="1554076948">
      <w:bodyDiv w:val="1"/>
      <w:marLeft w:val="0"/>
      <w:marRight w:val="0"/>
      <w:marTop w:val="0"/>
      <w:marBottom w:val="0"/>
      <w:divBdr>
        <w:top w:val="none" w:sz="0" w:space="0" w:color="auto"/>
        <w:left w:val="none" w:sz="0" w:space="0" w:color="auto"/>
        <w:bottom w:val="none" w:sz="0" w:space="0" w:color="auto"/>
        <w:right w:val="none" w:sz="0" w:space="0" w:color="auto"/>
      </w:divBdr>
      <w:divsChild>
        <w:div w:id="144006410">
          <w:marLeft w:val="0"/>
          <w:marRight w:val="0"/>
          <w:marTop w:val="0"/>
          <w:marBottom w:val="0"/>
          <w:divBdr>
            <w:top w:val="none" w:sz="0" w:space="0" w:color="auto"/>
            <w:left w:val="single" w:sz="24" w:space="9" w:color="04AA6D"/>
            <w:bottom w:val="none" w:sz="0" w:space="0" w:color="auto"/>
            <w:right w:val="none" w:sz="0" w:space="0" w:color="auto"/>
          </w:divBdr>
        </w:div>
      </w:divsChild>
    </w:div>
    <w:div w:id="1776830057">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docs.oracle.com/en/database/oracle/oracle-database/19/cncpt/partitions-views-and-other-schema-objects.html" TargetMode="External"/><Relationship Id="rId21" Type="http://schemas.openxmlformats.org/officeDocument/2006/relationships/hyperlink" Target="https://docs.oracle.com/en/database/oracle/oracle-database/19/cncpt/Chunk520365104.html" TargetMode="External"/><Relationship Id="rId34" Type="http://schemas.openxmlformats.org/officeDocument/2006/relationships/hyperlink" Target="https://docs.oracle.com/en/database/oracle/oracle-database/19/cncpt/partitions-views-and-other-schema-objects.html" TargetMode="External"/><Relationship Id="rId42" Type="http://schemas.openxmlformats.org/officeDocument/2006/relationships/hyperlink" Target="https://docs.oracle.com/en/database/oracle/oracle-database/19/cncpt/server-side-programming.htm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cs.oracle.com/en/database/oracle/oracle-database/19/cncpt/tables-and-table-clusters.html" TargetMode="External"/><Relationship Id="rId11" Type="http://schemas.openxmlformats.org/officeDocument/2006/relationships/hyperlink" Target="https://t.me/sql_portfolio_24" TargetMode="External"/><Relationship Id="rId24" Type="http://schemas.openxmlformats.org/officeDocument/2006/relationships/image" Target="media/image15.png"/><Relationship Id="rId32" Type="http://schemas.openxmlformats.org/officeDocument/2006/relationships/hyperlink" Target="https://docs.oracle.com/en/database/oracle/oracle-database/19/cncpt/indexes-and-index-organized-tables.html" TargetMode="External"/><Relationship Id="rId37" Type="http://schemas.openxmlformats.org/officeDocument/2006/relationships/hyperlink" Target="https://docs.oracle.com/en/database/oracle/oracle-database/19/cncpt/partitions-views-and-other-schema-objects.html" TargetMode="External"/><Relationship Id="rId40" Type="http://schemas.openxmlformats.org/officeDocument/2006/relationships/hyperlink" Target="https://docs.oracle.com/en/database/oracle/oracle-database/19/cncpt/Chunk520365104.html" TargetMode="External"/><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coursera.org/specializations/oracle-sql-database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oracle.com/en/database/oracle/oracle-database/19/cncpt/Chunk520365104.html" TargetMode="External"/><Relationship Id="rId35" Type="http://schemas.openxmlformats.org/officeDocument/2006/relationships/hyperlink" Target="https://docs.oracle.com/en/database/oracle/oracle-database/19/cncpt/Chunk520365104.html"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docs.oracle.com/en/database/oracle/oracle-database/19/cncpt/partitions-views-and-other-schema-objects.html" TargetMode="External"/><Relationship Id="rId38" Type="http://schemas.openxmlformats.org/officeDocument/2006/relationships/hyperlink" Target="https://docs.oracle.com/en/database/oracle/oracle-database/19/cncpt/Chunk520365104.html" TargetMode="External"/><Relationship Id="rId46" Type="http://schemas.openxmlformats.org/officeDocument/2006/relationships/image" Target="media/image22.png"/><Relationship Id="rId20" Type="http://schemas.openxmlformats.org/officeDocument/2006/relationships/image" Target="media/image12.png"/><Relationship Id="rId41" Type="http://schemas.openxmlformats.org/officeDocument/2006/relationships/hyperlink" Target="https://docs.oracle.com/en/database/oracle/oracle-database/19/cncpt/Chunk520365104.html" TargetMode="External"/><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docs.oracle.com/en/database/oracle/oracle-database/19/cncpt/Chunk520365104.html" TargetMode="External"/><Relationship Id="rId36" Type="http://schemas.openxmlformats.org/officeDocument/2006/relationships/hyperlink" Target="https://docs.oracle.com/en/database/oracle/oracle-database/19/cncpt/partitions-views-and-other-schema-objects.html" TargetMode="External"/><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hyperlink" Target="https://t.me/Azamat_Nishonov" TargetMode="External"/><Relationship Id="rId31" Type="http://schemas.openxmlformats.org/officeDocument/2006/relationships/hyperlink" Target="https://docs.oracle.com/en/database/oracle/oracle-database/19/cncpt/Chunk520365104.html" TargetMode="External"/><Relationship Id="rId44" Type="http://schemas.openxmlformats.org/officeDocument/2006/relationships/image" Target="media/image20.png"/><Relationship Id="rId52"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608B6-C214-4159-ADC2-066E850AA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17</Pages>
  <Words>1606</Words>
  <Characters>9159</Characters>
  <Application>Microsoft Office Word</Application>
  <DocSecurity>0</DocSecurity>
  <Lines>76</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Azamat Nishonov</dc:creator>
  <cp:keywords/>
  <dc:description/>
  <cp:lastModifiedBy>Azamat Nishonov</cp:lastModifiedBy>
  <cp:revision>14</cp:revision>
  <cp:lastPrinted>2023-05-13T12:10:00Z</cp:lastPrinted>
  <dcterms:created xsi:type="dcterms:W3CDTF">2023-03-04T14:24:00Z</dcterms:created>
  <dcterms:modified xsi:type="dcterms:W3CDTF">2023-05-13T12:10:00Z</dcterms:modified>
</cp:coreProperties>
</file>